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88401" w14:textId="77777777" w:rsidR="00CF6591" w:rsidRPr="00C24597" w:rsidRDefault="00CF6591" w:rsidP="00CF6591">
      <w:pPr>
        <w:ind w:hanging="284"/>
        <w:jc w:val="center"/>
        <w:rPr>
          <w:rFonts w:ascii="Arial" w:hAnsi="Arial" w:cs="Arial"/>
          <w:b/>
          <w:sz w:val="24"/>
          <w:szCs w:val="24"/>
        </w:rPr>
      </w:pPr>
      <w:r w:rsidRPr="00C24597">
        <w:rPr>
          <w:rFonts w:ascii="Arial" w:hAnsi="Arial" w:cs="Arial"/>
          <w:b/>
          <w:sz w:val="24"/>
          <w:szCs w:val="24"/>
        </w:rPr>
        <w:t>ACTA CORRESPONDIENTE A LA XVII SESIÓN ORDINARIA DEL       CONSEJO DIRECTIVO DEL SISTEMA INTERMUNICIPAL DE AGUAS Y SANEAMIENTO DE MONCLOVA Y FRONTERA, COAHUILA</w:t>
      </w:r>
    </w:p>
    <w:p w14:paraId="22EB3068" w14:textId="5B965E91" w:rsidR="00CF6591" w:rsidRPr="00C24597" w:rsidRDefault="00CF6591" w:rsidP="00096615">
      <w:pPr>
        <w:pStyle w:val="Encabezado"/>
        <w:spacing w:line="240" w:lineRule="auto"/>
        <w:contextualSpacing/>
        <w:jc w:val="both"/>
        <w:rPr>
          <w:rFonts w:ascii="Arial" w:hAnsi="Arial" w:cs="Arial"/>
          <w:sz w:val="24"/>
          <w:szCs w:val="24"/>
        </w:rPr>
      </w:pPr>
      <w:r w:rsidRPr="00C24597">
        <w:rPr>
          <w:rFonts w:ascii="Arial" w:hAnsi="Arial" w:cs="Arial"/>
          <w:sz w:val="24"/>
          <w:szCs w:val="24"/>
        </w:rPr>
        <w:t xml:space="preserve">En la ciudad de Monclova, Coahuila de Zaragoza, siendo las (9:10) nueve horas con diez  minutos del </w:t>
      </w:r>
      <w:r w:rsidRPr="00C24597">
        <w:rPr>
          <w:rFonts w:ascii="Arial" w:hAnsi="Arial" w:cs="Arial"/>
          <w:b/>
          <w:bCs/>
          <w:sz w:val="24"/>
          <w:szCs w:val="24"/>
        </w:rPr>
        <w:t>día miércoles 14</w:t>
      </w:r>
      <w:r w:rsidRPr="00C24597">
        <w:rPr>
          <w:rFonts w:ascii="Arial" w:hAnsi="Arial" w:cs="Arial"/>
          <w:b/>
          <w:sz w:val="24"/>
          <w:szCs w:val="24"/>
        </w:rPr>
        <w:t xml:space="preserve"> del mes de Febrero del año dos mil veinticuatro, </w:t>
      </w:r>
      <w:r w:rsidRPr="00C24597">
        <w:rPr>
          <w:rFonts w:ascii="Arial" w:hAnsi="Arial" w:cs="Arial"/>
          <w:sz w:val="24"/>
          <w:szCs w:val="24"/>
        </w:rPr>
        <w:t>en reconocido salón ubicado en calle Indianápolis esquina con Boulevard Benito Juárez de esta ciudad de Monclova, Coahuila de Zaragoza, en cumplimiento a lo dispuesto en el artículo sexto del Decreto 300 publicado el 31 de agosto de 1993 relativo a</w:t>
      </w:r>
      <w:r w:rsidRPr="00C24597">
        <w:rPr>
          <w:rFonts w:ascii="Arial" w:eastAsia="MS Mincho" w:hAnsi="Arial" w:cs="Arial"/>
          <w:sz w:val="24"/>
          <w:szCs w:val="24"/>
        </w:rPr>
        <w:t xml:space="preserve"> la constitución del organismo denominado SISTEMA INTERMUNICIPAL DE AGUAS Y SANEAMIENTO DE MONCLOVA Y FRONTERA, COAHUILA (SIMAS)</w:t>
      </w:r>
      <w:r w:rsidRPr="00C24597">
        <w:rPr>
          <w:rFonts w:ascii="Arial" w:hAnsi="Arial" w:cs="Arial"/>
          <w:sz w:val="24"/>
          <w:szCs w:val="24"/>
        </w:rPr>
        <w:t>, se celebra la sesión ordinaria de consejo número XVII de acuerdo a la convocatoria de fech</w:t>
      </w:r>
      <w:r w:rsidRPr="00C24597">
        <w:rPr>
          <w:rFonts w:ascii="Arial" w:hAnsi="Arial" w:cs="Arial"/>
          <w:color w:val="000000" w:themeColor="text1"/>
          <w:sz w:val="24"/>
          <w:szCs w:val="24"/>
        </w:rPr>
        <w:t xml:space="preserve">a 09 </w:t>
      </w:r>
      <w:r w:rsidRPr="00C24597">
        <w:rPr>
          <w:rFonts w:ascii="Arial" w:hAnsi="Arial" w:cs="Arial"/>
          <w:sz w:val="24"/>
          <w:szCs w:val="24"/>
        </w:rPr>
        <w:t xml:space="preserve">de Febrero del año en curso. Para el inicio de la presente se determinará el quorum legal con el pase de lista; Presidente del Consejo Dr. Mario Alberto Dávila Delgado, C.P. Roberto Clemente Piña Amaya (ausencia) en su carácter de Vicepresidente del Consejo; Lic. Eleuterio López </w:t>
      </w:r>
      <w:proofErr w:type="spellStart"/>
      <w:r w:rsidRPr="00C24597">
        <w:rPr>
          <w:rFonts w:ascii="Arial" w:hAnsi="Arial" w:cs="Arial"/>
          <w:sz w:val="24"/>
          <w:szCs w:val="24"/>
        </w:rPr>
        <w:t>Leos</w:t>
      </w:r>
      <w:proofErr w:type="spellEnd"/>
      <w:r w:rsidRPr="00C24597">
        <w:rPr>
          <w:rFonts w:ascii="Arial" w:hAnsi="Arial" w:cs="Arial"/>
          <w:sz w:val="24"/>
          <w:szCs w:val="24"/>
        </w:rPr>
        <w:t xml:space="preserve"> en su carácter de Secretario del Consejo; Lic. René Arturo Flores Sotelo en su carácter de comisario del Consejo; consejeros propietarios: Ing. Jesús Alfonso Ballesteros Fernández; Lic. Jaime Alejandro Díaz Colunga, Ing. Mario Coria Roehll, C.P. Emilio Osorio Díaz, Ing. Luis Carlos Talamantes Arredondo,   C. Héctor Javier García Rodríguez, Lic. Abelardo Moncada Cantú,  C.P. y A. Arturo Rodríguez Gutiérrez, Lic. Rogelio Ramos </w:t>
      </w:r>
      <w:proofErr w:type="spellStart"/>
      <w:r w:rsidRPr="00C24597">
        <w:rPr>
          <w:rFonts w:ascii="Arial" w:hAnsi="Arial" w:cs="Arial"/>
          <w:sz w:val="24"/>
          <w:szCs w:val="24"/>
        </w:rPr>
        <w:t>Oranday</w:t>
      </w:r>
      <w:proofErr w:type="spellEnd"/>
      <w:r w:rsidRPr="00C24597">
        <w:rPr>
          <w:rFonts w:ascii="Arial" w:hAnsi="Arial" w:cs="Arial"/>
          <w:sz w:val="24"/>
          <w:szCs w:val="24"/>
        </w:rPr>
        <w:t xml:space="preserve">, Lic. Bernardo </w:t>
      </w:r>
      <w:proofErr w:type="spellStart"/>
      <w:r w:rsidRPr="00C24597">
        <w:rPr>
          <w:rFonts w:ascii="Arial" w:hAnsi="Arial" w:cs="Arial"/>
          <w:sz w:val="24"/>
          <w:szCs w:val="24"/>
        </w:rPr>
        <w:t>Gurza</w:t>
      </w:r>
      <w:proofErr w:type="spellEnd"/>
      <w:r w:rsidRPr="00C24597">
        <w:rPr>
          <w:rFonts w:ascii="Arial" w:hAnsi="Arial" w:cs="Arial"/>
          <w:sz w:val="24"/>
          <w:szCs w:val="24"/>
        </w:rPr>
        <w:t xml:space="preserve"> Islas, Ing. Ignacio Castillo </w:t>
      </w:r>
      <w:proofErr w:type="spellStart"/>
      <w:r w:rsidRPr="00C24597">
        <w:rPr>
          <w:rFonts w:ascii="Arial" w:hAnsi="Arial" w:cs="Arial"/>
          <w:sz w:val="24"/>
          <w:szCs w:val="24"/>
        </w:rPr>
        <w:t>Carabés</w:t>
      </w:r>
      <w:proofErr w:type="spellEnd"/>
      <w:r w:rsidRPr="00C24597">
        <w:rPr>
          <w:rFonts w:ascii="Arial" w:hAnsi="Arial" w:cs="Arial"/>
          <w:sz w:val="24"/>
          <w:szCs w:val="24"/>
        </w:rPr>
        <w:t>, Ing. Santiago Barrios Rosillo y la Lic. Edna Miroslava Heredia Alarcón, Lic. Higinio Ortiz Escobedo en su carácter de secretario del Consejo (ausencia), Ing. Roberto Jair del Bosque Hernández (ausencia), Lic. Ángelo Eleazar Grimaldo Barboza (ausencia), Lic. Víctor Javier Martínez García (ausencia), Ing. Miguel Ángel Zertuche Quintero (ausencia), Ing. Marco Antonio Ramón García( ausencia)  y el Lic. Ángel Mahatma Sánchez Guajardo (ausencia),  todos ellos en su carácter de consejeros y por parte del SIMAS Monclova-Frontera, Coahuila el C. Lic. Eduardo Campos Villarreal, en su carácter de Gerente General del Organismo, así como con la asistencia de los invitados especiales: C.P. Enrique Hernández Plata en su carácter de Contralor Interno, el C.P. Juan Carlos Ibarra Rosas en su carácter de Subgerente de Administración y Finanzas, el Ing. José Abel de Luna Romo en su carácter de Subgerente de Ingeniería y Proyectos,  el Ing. Ricardo Vázquez Falcón en su carácter de Subgerente de Operación y Distribución y el Lic. Alberto Flores Juárez en su carácter de Subgerente Comercial  del Organismo denominado SIMAS. Haciendo constar que se cuenta con quórum legal, al encontrarse presentes más de la mitad más uno de los miembros del Consejo Directivo del Sistema Intermunicipal de Aguas y Saneamiento de Monclova y Frontera, Coahuila a efecto de llevar a cabo la XVII Sesión ordinaria y que los acuerdos y resoluciones del Consejo tengan validez en términos de lo dispuesto en el artículo sexto del Decreto 300.</w:t>
      </w:r>
    </w:p>
    <w:p w14:paraId="064C8903" w14:textId="77777777" w:rsidR="00CF6591" w:rsidRPr="00C24597" w:rsidRDefault="00CF6591" w:rsidP="00CF6591">
      <w:pPr>
        <w:tabs>
          <w:tab w:val="left" w:pos="426"/>
          <w:tab w:val="left" w:pos="1985"/>
          <w:tab w:val="left" w:pos="2835"/>
          <w:tab w:val="left" w:pos="9639"/>
        </w:tabs>
        <w:ind w:left="284" w:right="141"/>
        <w:jc w:val="center"/>
        <w:rPr>
          <w:rFonts w:ascii="Arial" w:hAnsi="Arial" w:cs="Arial"/>
          <w:b/>
          <w:sz w:val="24"/>
          <w:szCs w:val="24"/>
        </w:rPr>
      </w:pPr>
      <w:r w:rsidRPr="00C24597">
        <w:rPr>
          <w:rFonts w:ascii="Arial" w:hAnsi="Arial" w:cs="Arial"/>
          <w:b/>
          <w:sz w:val="24"/>
          <w:szCs w:val="24"/>
        </w:rPr>
        <w:t>DECLARATORIA DE APERTURA DE SESION, DE QUORUM LEGAL, APROBACION DEL ORDEN DEL DIA.</w:t>
      </w:r>
    </w:p>
    <w:p w14:paraId="4130E19A" w14:textId="77777777" w:rsidR="00CF6591" w:rsidRPr="00C24597" w:rsidRDefault="00CF6591" w:rsidP="00CF6591">
      <w:pPr>
        <w:tabs>
          <w:tab w:val="left" w:pos="1985"/>
          <w:tab w:val="left" w:pos="2835"/>
        </w:tabs>
        <w:spacing w:line="240" w:lineRule="auto"/>
        <w:ind w:left="567" w:right="476"/>
        <w:contextualSpacing/>
        <w:jc w:val="center"/>
        <w:rPr>
          <w:rFonts w:ascii="Arial" w:hAnsi="Arial" w:cs="Arial"/>
          <w:b/>
          <w:sz w:val="24"/>
          <w:szCs w:val="24"/>
        </w:rPr>
      </w:pPr>
      <w:r w:rsidRPr="00C24597">
        <w:rPr>
          <w:rFonts w:ascii="Arial" w:hAnsi="Arial" w:cs="Arial"/>
          <w:b/>
          <w:sz w:val="24"/>
          <w:szCs w:val="24"/>
        </w:rPr>
        <w:t xml:space="preserve">ORDEN DEL DIA </w:t>
      </w:r>
    </w:p>
    <w:p w14:paraId="0B4B9C8D" w14:textId="77777777" w:rsidR="00CF6591" w:rsidRPr="00C24597" w:rsidRDefault="00CF6591" w:rsidP="00CF6591">
      <w:pPr>
        <w:pStyle w:val="Prrafodelista"/>
        <w:numPr>
          <w:ilvl w:val="0"/>
          <w:numId w:val="1"/>
        </w:numPr>
        <w:spacing w:line="240" w:lineRule="auto"/>
        <w:ind w:left="284" w:right="476" w:firstLine="283"/>
        <w:jc w:val="both"/>
        <w:rPr>
          <w:rFonts w:ascii="Arial" w:hAnsi="Arial" w:cs="Arial"/>
          <w:sz w:val="24"/>
          <w:szCs w:val="24"/>
        </w:rPr>
      </w:pPr>
      <w:r w:rsidRPr="00C24597">
        <w:rPr>
          <w:rFonts w:ascii="Arial" w:hAnsi="Arial" w:cs="Arial"/>
          <w:sz w:val="24"/>
          <w:szCs w:val="24"/>
        </w:rPr>
        <w:t>LISTA DE ASISTENCIA</w:t>
      </w:r>
    </w:p>
    <w:p w14:paraId="6EC18B43" w14:textId="77777777" w:rsidR="00CF6591" w:rsidRPr="00C24597" w:rsidRDefault="00CF6591" w:rsidP="00CF6591">
      <w:pPr>
        <w:pStyle w:val="Prrafodelista"/>
        <w:numPr>
          <w:ilvl w:val="0"/>
          <w:numId w:val="1"/>
        </w:numPr>
        <w:spacing w:line="240" w:lineRule="auto"/>
        <w:ind w:left="924" w:right="476" w:hanging="357"/>
        <w:jc w:val="both"/>
        <w:rPr>
          <w:rFonts w:ascii="Arial" w:hAnsi="Arial" w:cs="Arial"/>
          <w:sz w:val="24"/>
          <w:szCs w:val="24"/>
        </w:rPr>
      </w:pPr>
      <w:r w:rsidRPr="00C24597">
        <w:rPr>
          <w:rFonts w:ascii="Arial" w:hAnsi="Arial" w:cs="Arial"/>
          <w:sz w:val="24"/>
          <w:szCs w:val="24"/>
        </w:rPr>
        <w:t>VERIFICACIÓN Y DECLARACIÓN DEL QUÓRUM LEGAL.</w:t>
      </w:r>
    </w:p>
    <w:p w14:paraId="12087278" w14:textId="77777777" w:rsidR="00CF6591" w:rsidRPr="00C24597" w:rsidRDefault="00CF6591" w:rsidP="00CF6591">
      <w:pPr>
        <w:pStyle w:val="Prrafodelista"/>
        <w:numPr>
          <w:ilvl w:val="0"/>
          <w:numId w:val="1"/>
        </w:numPr>
        <w:spacing w:line="240" w:lineRule="auto"/>
        <w:ind w:left="924" w:right="476" w:hanging="357"/>
        <w:jc w:val="both"/>
        <w:rPr>
          <w:rFonts w:ascii="Arial" w:hAnsi="Arial" w:cs="Arial"/>
          <w:sz w:val="24"/>
          <w:szCs w:val="24"/>
        </w:rPr>
      </w:pPr>
      <w:r w:rsidRPr="00C24597">
        <w:rPr>
          <w:rFonts w:ascii="Arial" w:hAnsi="Arial" w:cs="Arial"/>
          <w:sz w:val="24"/>
          <w:szCs w:val="24"/>
        </w:rPr>
        <w:t>LECTURA Y EN SU CASO APROBACIÓN DEL ORDEN DEL DÍA.</w:t>
      </w:r>
    </w:p>
    <w:p w14:paraId="691C1313" w14:textId="77777777" w:rsidR="00CF6591" w:rsidRPr="00C24597" w:rsidRDefault="00CF6591" w:rsidP="00CF6591">
      <w:pPr>
        <w:pStyle w:val="Prrafodelista"/>
        <w:numPr>
          <w:ilvl w:val="0"/>
          <w:numId w:val="1"/>
        </w:numPr>
        <w:shd w:val="clear" w:color="auto" w:fill="FFFFFF"/>
        <w:tabs>
          <w:tab w:val="left" w:pos="993"/>
        </w:tabs>
        <w:spacing w:line="240" w:lineRule="auto"/>
        <w:ind w:left="567" w:right="476" w:firstLine="0"/>
        <w:jc w:val="both"/>
        <w:rPr>
          <w:rFonts w:ascii="Arial" w:hAnsi="Arial" w:cs="Arial"/>
          <w:sz w:val="24"/>
          <w:szCs w:val="24"/>
        </w:rPr>
      </w:pPr>
      <w:r w:rsidRPr="00C24597">
        <w:rPr>
          <w:rFonts w:ascii="Arial" w:hAnsi="Arial" w:cs="Arial"/>
          <w:sz w:val="24"/>
          <w:szCs w:val="24"/>
        </w:rPr>
        <w:t>BIENVENIDA POR PARTE DEL VICEPRESIDENTE DEL CONSEJO DR.   MARIO ALBERTO DÁVILA DELGADO.</w:t>
      </w:r>
    </w:p>
    <w:p w14:paraId="7514A38E" w14:textId="77777777" w:rsidR="00CF6591" w:rsidRPr="00C24597" w:rsidRDefault="00CF6591" w:rsidP="00CF6591">
      <w:pPr>
        <w:pStyle w:val="Prrafodelista"/>
        <w:numPr>
          <w:ilvl w:val="0"/>
          <w:numId w:val="1"/>
        </w:numPr>
        <w:shd w:val="clear" w:color="auto" w:fill="FFFFFF"/>
        <w:spacing w:line="240" w:lineRule="auto"/>
        <w:ind w:right="476"/>
        <w:jc w:val="both"/>
        <w:rPr>
          <w:rFonts w:ascii="Arial" w:hAnsi="Arial" w:cs="Arial"/>
          <w:sz w:val="24"/>
          <w:szCs w:val="24"/>
        </w:rPr>
      </w:pPr>
      <w:r w:rsidRPr="00C24597">
        <w:rPr>
          <w:rFonts w:ascii="Arial" w:hAnsi="Arial" w:cs="Arial"/>
          <w:sz w:val="24"/>
          <w:szCs w:val="24"/>
        </w:rPr>
        <w:t xml:space="preserve"> INFORME DE ACTIVIDADES CORRESPONDIENTE AL MES DE OCTUBRE, NOVIEMBRE Y DICIEMBRE DEL EJERCICIO 2023 PRESENTADO POR LA GERENCIA. AREAS COMERCIAL, ADMINISTRACIÓN Y FINANZAS Y TECNICA.</w:t>
      </w:r>
    </w:p>
    <w:p w14:paraId="33D36EC1" w14:textId="77777777" w:rsidR="00CF6591" w:rsidRPr="00C24597" w:rsidRDefault="00CF6591" w:rsidP="00CF6591">
      <w:pPr>
        <w:pStyle w:val="Prrafodelista"/>
        <w:numPr>
          <w:ilvl w:val="0"/>
          <w:numId w:val="2"/>
        </w:numPr>
        <w:shd w:val="clear" w:color="auto" w:fill="FFFFFF"/>
        <w:spacing w:after="0" w:line="240" w:lineRule="auto"/>
        <w:ind w:right="476"/>
        <w:jc w:val="both"/>
        <w:rPr>
          <w:rFonts w:ascii="Arial" w:hAnsi="Arial" w:cs="Arial"/>
          <w:sz w:val="24"/>
          <w:szCs w:val="24"/>
        </w:rPr>
      </w:pPr>
      <w:r w:rsidRPr="00C24597">
        <w:rPr>
          <w:rFonts w:ascii="Arial" w:hAnsi="Arial" w:cs="Arial"/>
        </w:rPr>
        <w:t>PRESENTACIÓN POR PARTE DE LA SUBGERENCIA DE ADMINISTRACION Y FINANZAS DEL AVANCE DE GESTIÓN FINANCIERA CORRESPONDIENTE AL CUARTO TRIMESTRE EJERCICIO 2023.</w:t>
      </w:r>
    </w:p>
    <w:p w14:paraId="514CB8CE" w14:textId="77777777" w:rsidR="00CF6591" w:rsidRPr="00C24597" w:rsidRDefault="00CF6591" w:rsidP="00CF6591">
      <w:pPr>
        <w:pStyle w:val="Prrafodelista"/>
        <w:numPr>
          <w:ilvl w:val="0"/>
          <w:numId w:val="2"/>
        </w:numPr>
        <w:spacing w:line="240" w:lineRule="auto"/>
        <w:jc w:val="both"/>
        <w:rPr>
          <w:rFonts w:ascii="Arial" w:hAnsi="Arial" w:cs="Arial"/>
        </w:rPr>
      </w:pPr>
      <w:r w:rsidRPr="00C24597">
        <w:rPr>
          <w:rFonts w:ascii="Arial" w:hAnsi="Arial" w:cs="Arial"/>
        </w:rPr>
        <w:lastRenderedPageBreak/>
        <w:t>PRESENTACIÓN DE LA CUENTA PUBLICA ANUAL EJERCICIO 2023.</w:t>
      </w:r>
    </w:p>
    <w:p w14:paraId="075A96BF" w14:textId="77777777" w:rsidR="00CF6591" w:rsidRPr="00C24597" w:rsidRDefault="00CF6591" w:rsidP="00CF6591">
      <w:pPr>
        <w:pStyle w:val="Prrafodelista"/>
        <w:numPr>
          <w:ilvl w:val="0"/>
          <w:numId w:val="2"/>
        </w:numPr>
        <w:spacing w:line="240" w:lineRule="auto"/>
        <w:jc w:val="both"/>
        <w:rPr>
          <w:rFonts w:ascii="Arial" w:hAnsi="Arial" w:cs="Arial"/>
          <w:sz w:val="24"/>
          <w:szCs w:val="24"/>
        </w:rPr>
      </w:pPr>
      <w:r w:rsidRPr="00C24597">
        <w:rPr>
          <w:rFonts w:ascii="Arial" w:hAnsi="Arial" w:cs="Arial"/>
        </w:rPr>
        <w:t>PRESENTACIÓN DE MODIFICACION AL PRESUPUESTO DE INGRESOS, EGRESOS Y DE INVERSION DEL EJERCICIO 2023</w:t>
      </w:r>
      <w:r w:rsidRPr="00C24597">
        <w:rPr>
          <w:rFonts w:ascii="Arial" w:hAnsi="Arial" w:cs="Arial"/>
          <w:sz w:val="24"/>
          <w:szCs w:val="24"/>
        </w:rPr>
        <w:t xml:space="preserve">. </w:t>
      </w:r>
    </w:p>
    <w:p w14:paraId="3955E40B" w14:textId="77777777" w:rsidR="00CF6591" w:rsidRPr="00C24597" w:rsidRDefault="00CF6591" w:rsidP="00CF6591">
      <w:pPr>
        <w:pStyle w:val="Prrafodelista"/>
        <w:numPr>
          <w:ilvl w:val="0"/>
          <w:numId w:val="1"/>
        </w:numPr>
        <w:shd w:val="clear" w:color="auto" w:fill="FFFFFF"/>
        <w:tabs>
          <w:tab w:val="left" w:pos="567"/>
        </w:tabs>
        <w:spacing w:line="240" w:lineRule="auto"/>
        <w:ind w:right="476"/>
        <w:jc w:val="both"/>
        <w:rPr>
          <w:rFonts w:ascii="Arial" w:hAnsi="Arial" w:cs="Arial"/>
          <w:sz w:val="24"/>
          <w:szCs w:val="24"/>
        </w:rPr>
      </w:pPr>
      <w:r w:rsidRPr="00C24597">
        <w:rPr>
          <w:rFonts w:ascii="Arial" w:hAnsi="Arial" w:cs="Arial"/>
          <w:sz w:val="24"/>
          <w:szCs w:val="24"/>
        </w:rPr>
        <w:t>ASUNTOS GENERALES</w:t>
      </w:r>
    </w:p>
    <w:p w14:paraId="2F1A5EDA" w14:textId="77777777" w:rsidR="00CF6591" w:rsidRPr="00C24597" w:rsidRDefault="00CF6591" w:rsidP="00CF6591">
      <w:pPr>
        <w:ind w:left="567" w:right="476"/>
        <w:contextualSpacing/>
        <w:jc w:val="center"/>
        <w:rPr>
          <w:rFonts w:ascii="Arial" w:hAnsi="Arial" w:cs="Arial"/>
          <w:b/>
          <w:sz w:val="24"/>
          <w:szCs w:val="24"/>
        </w:rPr>
      </w:pPr>
    </w:p>
    <w:p w14:paraId="21B59768" w14:textId="77777777" w:rsidR="00CF6591" w:rsidRPr="00C24597" w:rsidRDefault="00CF6591" w:rsidP="00CF6591">
      <w:pPr>
        <w:spacing w:line="240" w:lineRule="auto"/>
        <w:ind w:left="567" w:right="476"/>
        <w:contextualSpacing/>
        <w:jc w:val="center"/>
        <w:rPr>
          <w:rFonts w:ascii="Arial" w:hAnsi="Arial" w:cs="Arial"/>
          <w:b/>
          <w:sz w:val="24"/>
          <w:szCs w:val="24"/>
        </w:rPr>
      </w:pPr>
      <w:r w:rsidRPr="00C24597">
        <w:rPr>
          <w:rFonts w:ascii="Arial" w:hAnsi="Arial" w:cs="Arial"/>
          <w:b/>
          <w:sz w:val="24"/>
          <w:szCs w:val="24"/>
        </w:rPr>
        <w:t xml:space="preserve">PRIMER Y SEGUNDO </w:t>
      </w:r>
      <w:proofErr w:type="gramStart"/>
      <w:r w:rsidRPr="00C24597">
        <w:rPr>
          <w:rFonts w:ascii="Arial" w:hAnsi="Arial" w:cs="Arial"/>
          <w:b/>
          <w:sz w:val="24"/>
          <w:szCs w:val="24"/>
        </w:rPr>
        <w:t>PUNTO  DEL</w:t>
      </w:r>
      <w:proofErr w:type="gramEnd"/>
      <w:r w:rsidRPr="00C24597">
        <w:rPr>
          <w:rFonts w:ascii="Arial" w:hAnsi="Arial" w:cs="Arial"/>
          <w:b/>
          <w:sz w:val="24"/>
          <w:szCs w:val="24"/>
        </w:rPr>
        <w:t xml:space="preserve"> ORDEN DEL DIA</w:t>
      </w:r>
    </w:p>
    <w:p w14:paraId="4E7E2BD3" w14:textId="44F20978" w:rsidR="00CF6591" w:rsidRPr="00C24597" w:rsidRDefault="00CF6591" w:rsidP="00CF6591">
      <w:pPr>
        <w:spacing w:line="240" w:lineRule="auto"/>
        <w:ind w:left="284"/>
        <w:contextualSpacing/>
        <w:jc w:val="both"/>
        <w:rPr>
          <w:rFonts w:ascii="Arial" w:hAnsi="Arial" w:cs="Arial"/>
          <w:b/>
          <w:sz w:val="24"/>
          <w:szCs w:val="24"/>
        </w:rPr>
      </w:pPr>
      <w:r w:rsidRPr="00C24597">
        <w:rPr>
          <w:rFonts w:ascii="Arial" w:hAnsi="Arial" w:cs="Arial"/>
          <w:b/>
          <w:sz w:val="24"/>
          <w:szCs w:val="24"/>
        </w:rPr>
        <w:t xml:space="preserve">En uso de la voz el Secretario del consejo Lic. Eleuterio López </w:t>
      </w:r>
      <w:proofErr w:type="spellStart"/>
      <w:r w:rsidRPr="00C24597">
        <w:rPr>
          <w:rFonts w:ascii="Arial" w:hAnsi="Arial" w:cs="Arial"/>
          <w:b/>
          <w:sz w:val="24"/>
          <w:szCs w:val="24"/>
        </w:rPr>
        <w:t>Leos</w:t>
      </w:r>
      <w:proofErr w:type="spellEnd"/>
      <w:r w:rsidRPr="00C24597">
        <w:rPr>
          <w:rFonts w:ascii="Arial" w:hAnsi="Arial" w:cs="Arial"/>
          <w:b/>
          <w:sz w:val="24"/>
          <w:szCs w:val="24"/>
        </w:rPr>
        <w:t xml:space="preserve"> manifiesta: </w:t>
      </w:r>
      <w:r w:rsidRPr="00C24597">
        <w:rPr>
          <w:rFonts w:ascii="Arial" w:hAnsi="Arial" w:cs="Arial"/>
          <w:sz w:val="24"/>
          <w:szCs w:val="24"/>
        </w:rPr>
        <w:t>Buenos días</w:t>
      </w:r>
      <w:r w:rsidRPr="00C24597">
        <w:rPr>
          <w:rFonts w:ascii="Arial" w:hAnsi="Arial" w:cs="Arial"/>
          <w:b/>
          <w:sz w:val="24"/>
          <w:szCs w:val="24"/>
        </w:rPr>
        <w:t xml:space="preserve"> </w:t>
      </w:r>
      <w:r w:rsidRPr="00C24597">
        <w:rPr>
          <w:rFonts w:ascii="Arial" w:hAnsi="Arial" w:cs="Arial"/>
          <w:sz w:val="24"/>
          <w:szCs w:val="24"/>
        </w:rPr>
        <w:t xml:space="preserve">a todas y todos ustedes, bienvenidos a la Sesión Ordinaria número XVII del Consejo Directivo del Sistema Intermunicipal de Aguas y Saneamiento de Monclova y Frontera 2022-2024, dando inicio a ésta sesión con el pase de lista de los presentes; una vez hecho lo anterior le informo señor Presidente que se encuentran presentes la mayoría de los miembros de este Consejo, por tal motivo </w:t>
      </w:r>
      <w:r w:rsidRPr="00C24597">
        <w:rPr>
          <w:rFonts w:ascii="Arial" w:hAnsi="Arial" w:cs="Arial"/>
          <w:b/>
          <w:sz w:val="24"/>
          <w:szCs w:val="24"/>
        </w:rPr>
        <w:t xml:space="preserve">hay quórum legal </w:t>
      </w:r>
      <w:r w:rsidR="009A08FE">
        <w:rPr>
          <w:rFonts w:ascii="Arial" w:hAnsi="Arial" w:cs="Arial"/>
          <w:b/>
          <w:sz w:val="24"/>
          <w:szCs w:val="24"/>
        </w:rPr>
        <w:t xml:space="preserve">con una asistencia de 16 consejeros y 10 ausencias </w:t>
      </w:r>
      <w:r w:rsidRPr="00C24597">
        <w:rPr>
          <w:rFonts w:ascii="Arial" w:hAnsi="Arial" w:cs="Arial"/>
          <w:b/>
          <w:sz w:val="24"/>
          <w:szCs w:val="24"/>
        </w:rPr>
        <w:t xml:space="preserve">para llevar a cabo la presente sesión por lo tanto los acuerdos tomados tendrán el carácter de  válidos </w:t>
      </w:r>
      <w:r w:rsidRPr="00C24597">
        <w:rPr>
          <w:rFonts w:ascii="Arial" w:hAnsi="Arial" w:cs="Arial"/>
          <w:sz w:val="24"/>
          <w:szCs w:val="24"/>
        </w:rPr>
        <w:t>así mismo les informo que</w:t>
      </w:r>
      <w:r w:rsidRPr="00C24597">
        <w:rPr>
          <w:rFonts w:ascii="Arial" w:hAnsi="Arial" w:cs="Arial"/>
          <w:b/>
          <w:sz w:val="24"/>
          <w:szCs w:val="24"/>
        </w:rPr>
        <w:t xml:space="preserve"> </w:t>
      </w:r>
      <w:r w:rsidRPr="00C24597">
        <w:rPr>
          <w:rFonts w:ascii="Arial" w:hAnsi="Arial" w:cs="Arial"/>
          <w:sz w:val="24"/>
          <w:szCs w:val="24"/>
        </w:rPr>
        <w:t>ésta sesión será grabada con audio y video a efecto de dar certeza en la elaboración del acta correspondiente</w:t>
      </w:r>
      <w:r w:rsidRPr="00C24597">
        <w:rPr>
          <w:rFonts w:ascii="Arial" w:hAnsi="Arial" w:cs="Arial"/>
          <w:b/>
          <w:sz w:val="24"/>
          <w:szCs w:val="24"/>
        </w:rPr>
        <w:t>.-</w:t>
      </w:r>
    </w:p>
    <w:p w14:paraId="59641C96" w14:textId="77777777" w:rsidR="00CF6591" w:rsidRPr="00C24597" w:rsidRDefault="00CF6591" w:rsidP="00CF6591">
      <w:pPr>
        <w:spacing w:line="240" w:lineRule="auto"/>
        <w:ind w:left="284"/>
        <w:contextualSpacing/>
        <w:jc w:val="both"/>
        <w:rPr>
          <w:rFonts w:ascii="Arial" w:hAnsi="Arial" w:cs="Arial"/>
          <w:b/>
          <w:sz w:val="24"/>
          <w:szCs w:val="24"/>
        </w:rPr>
      </w:pPr>
    </w:p>
    <w:p w14:paraId="70A985A6" w14:textId="77777777" w:rsidR="00CF6591" w:rsidRPr="00C24597" w:rsidRDefault="00CF6591" w:rsidP="00CF6591">
      <w:pPr>
        <w:spacing w:line="240" w:lineRule="auto"/>
        <w:contextualSpacing/>
        <w:jc w:val="center"/>
        <w:rPr>
          <w:rFonts w:ascii="Arial" w:hAnsi="Arial" w:cs="Arial"/>
          <w:b/>
          <w:sz w:val="24"/>
          <w:szCs w:val="24"/>
        </w:rPr>
      </w:pPr>
      <w:r w:rsidRPr="00C24597">
        <w:rPr>
          <w:rFonts w:ascii="Arial" w:hAnsi="Arial" w:cs="Arial"/>
          <w:b/>
          <w:sz w:val="24"/>
          <w:szCs w:val="24"/>
        </w:rPr>
        <w:t>TERCER PUNTO DEL ORDEN DEL DIA</w:t>
      </w:r>
    </w:p>
    <w:p w14:paraId="3279255F" w14:textId="16BBB7DC" w:rsidR="00CF6591" w:rsidRPr="00C24597" w:rsidRDefault="00CF6591" w:rsidP="00CF6591">
      <w:pPr>
        <w:shd w:val="clear" w:color="auto" w:fill="FFFFFF"/>
        <w:spacing w:after="0" w:line="240" w:lineRule="auto"/>
        <w:ind w:left="284" w:right="-1"/>
        <w:contextualSpacing/>
        <w:jc w:val="both"/>
        <w:rPr>
          <w:rFonts w:ascii="Arial" w:hAnsi="Arial" w:cs="Arial"/>
          <w:b/>
          <w:sz w:val="24"/>
          <w:szCs w:val="24"/>
        </w:rPr>
      </w:pPr>
      <w:r w:rsidRPr="00C24597">
        <w:rPr>
          <w:rFonts w:ascii="Arial" w:hAnsi="Arial" w:cs="Arial"/>
          <w:b/>
          <w:sz w:val="24"/>
          <w:szCs w:val="24"/>
        </w:rPr>
        <w:t xml:space="preserve">En uso de la voz el Secretario del Consejo Lic. Eleuterio López </w:t>
      </w:r>
      <w:proofErr w:type="spellStart"/>
      <w:r w:rsidRPr="00C24597">
        <w:rPr>
          <w:rFonts w:ascii="Arial" w:hAnsi="Arial" w:cs="Arial"/>
          <w:b/>
          <w:sz w:val="24"/>
          <w:szCs w:val="24"/>
        </w:rPr>
        <w:t>Leos</w:t>
      </w:r>
      <w:proofErr w:type="spellEnd"/>
      <w:r w:rsidRPr="00C24597">
        <w:rPr>
          <w:rFonts w:ascii="Arial" w:hAnsi="Arial" w:cs="Arial"/>
          <w:b/>
          <w:sz w:val="24"/>
          <w:szCs w:val="24"/>
        </w:rPr>
        <w:t xml:space="preserve"> manifiesta:</w:t>
      </w:r>
      <w:r w:rsidRPr="00C24597">
        <w:rPr>
          <w:rFonts w:ascii="Arial" w:hAnsi="Arial" w:cs="Arial"/>
          <w:sz w:val="24"/>
          <w:szCs w:val="24"/>
        </w:rPr>
        <w:t xml:space="preserve"> a continuación daré lectura del orden del día para su aprobación previamente agotado el punto número 1.- Lista de asistencia; 2.- Verificación y declaración del quorum legal; 3.- Lectura y en su caso aprobación del orden del día; 4.- Bienvenida por parte del Presidente del Consejo Dr. Mario Alberto Dávila Delgado: 5.-Lectura del acta anterior, por parte del de la voz presente: 6.-  Informe de actividades correspondiente a los meses de Octubre, Noviembre y Diciembre del Ejercicio 2023, presentado por la Gerencia. Áreas Comercial, Administración y Finanzas y Técnica. A) Presentación por parte de la Subgerencia de Administración y Finanzas el informe de Avance de Gestión Financiera correspondiente al cuarto trimestre del ejercicio 2023. B) Presentación de la Cuenta Pública Anual Ejercicio 2023. C) Presentación de modificación al Presupuesto de Ingresos, Egresos y de Inversión del Ejercicio 2023.  7.- Asuntos generales. </w:t>
      </w:r>
      <w:proofErr w:type="gramStart"/>
      <w:r w:rsidRPr="00C24597">
        <w:rPr>
          <w:rFonts w:ascii="Arial" w:hAnsi="Arial" w:cs="Arial"/>
          <w:sz w:val="24"/>
          <w:szCs w:val="24"/>
        </w:rPr>
        <w:t>¿ alguien</w:t>
      </w:r>
      <w:proofErr w:type="gramEnd"/>
      <w:r w:rsidRPr="00C24597">
        <w:rPr>
          <w:rFonts w:ascii="Arial" w:hAnsi="Arial" w:cs="Arial"/>
          <w:sz w:val="24"/>
          <w:szCs w:val="24"/>
        </w:rPr>
        <w:t xml:space="preserve"> más que desee agregar algo?. </w:t>
      </w:r>
      <w:r w:rsidRPr="00C24597">
        <w:rPr>
          <w:rFonts w:ascii="Arial" w:hAnsi="Arial" w:cs="Arial"/>
          <w:b/>
          <w:sz w:val="24"/>
          <w:szCs w:val="24"/>
        </w:rPr>
        <w:t>En uso de la voz el</w:t>
      </w:r>
      <w:r w:rsidRPr="00C24597">
        <w:rPr>
          <w:rFonts w:ascii="Arial" w:hAnsi="Arial" w:cs="Arial"/>
          <w:sz w:val="24"/>
          <w:szCs w:val="24"/>
        </w:rPr>
        <w:t xml:space="preserve"> </w:t>
      </w:r>
      <w:r w:rsidRPr="00C24597">
        <w:rPr>
          <w:rFonts w:ascii="Arial" w:hAnsi="Arial" w:cs="Arial"/>
          <w:b/>
          <w:bCs/>
          <w:sz w:val="24"/>
          <w:szCs w:val="24"/>
        </w:rPr>
        <w:t xml:space="preserve">Lic. Eduardo Campos Villarreal en su </w:t>
      </w:r>
      <w:r w:rsidR="00BC7912" w:rsidRPr="00C24597">
        <w:rPr>
          <w:rFonts w:ascii="Arial" w:hAnsi="Arial" w:cs="Arial"/>
          <w:b/>
          <w:bCs/>
          <w:sz w:val="24"/>
          <w:szCs w:val="24"/>
        </w:rPr>
        <w:t>carácter</w:t>
      </w:r>
      <w:r w:rsidRPr="00C24597">
        <w:rPr>
          <w:rFonts w:ascii="Arial" w:hAnsi="Arial" w:cs="Arial"/>
          <w:b/>
          <w:bCs/>
          <w:sz w:val="24"/>
          <w:szCs w:val="24"/>
        </w:rPr>
        <w:t xml:space="preserve"> de Gerente del SIMAS Monclova y Frontera manifiesta</w:t>
      </w:r>
      <w:r w:rsidRPr="00C24597">
        <w:rPr>
          <w:rFonts w:ascii="Arial" w:hAnsi="Arial" w:cs="Arial"/>
          <w:sz w:val="24"/>
          <w:szCs w:val="24"/>
        </w:rPr>
        <w:t xml:space="preserve">: a los consejeros que ya nos </w:t>
      </w:r>
      <w:r w:rsidR="00BC7912" w:rsidRPr="00C24597">
        <w:rPr>
          <w:rFonts w:ascii="Arial" w:hAnsi="Arial" w:cs="Arial"/>
          <w:sz w:val="24"/>
          <w:szCs w:val="24"/>
        </w:rPr>
        <w:t>habían</w:t>
      </w:r>
      <w:r w:rsidRPr="00C24597">
        <w:rPr>
          <w:rFonts w:ascii="Arial" w:hAnsi="Arial" w:cs="Arial"/>
          <w:sz w:val="24"/>
          <w:szCs w:val="24"/>
        </w:rPr>
        <w:t xml:space="preserve"> acompañado y a los consejeros nuevos  daremos una explicación breve de la afectación de la </w:t>
      </w:r>
      <w:r w:rsidR="00BC7912" w:rsidRPr="00C24597">
        <w:rPr>
          <w:rFonts w:ascii="Arial" w:hAnsi="Arial" w:cs="Arial"/>
          <w:sz w:val="24"/>
          <w:szCs w:val="24"/>
        </w:rPr>
        <w:t>línea</w:t>
      </w:r>
      <w:r w:rsidRPr="00C24597">
        <w:rPr>
          <w:rFonts w:ascii="Arial" w:hAnsi="Arial" w:cs="Arial"/>
          <w:sz w:val="24"/>
          <w:szCs w:val="24"/>
        </w:rPr>
        <w:t xml:space="preserve"> de drenaje en dos predios en la col. Guadalupe, en su momento daremos una </w:t>
      </w:r>
      <w:r w:rsidR="00BC7912" w:rsidRPr="00C24597">
        <w:rPr>
          <w:rFonts w:ascii="Arial" w:hAnsi="Arial" w:cs="Arial"/>
          <w:sz w:val="24"/>
          <w:szCs w:val="24"/>
        </w:rPr>
        <w:t>breve</w:t>
      </w:r>
      <w:r w:rsidRPr="00C24597">
        <w:rPr>
          <w:rFonts w:ascii="Arial" w:hAnsi="Arial" w:cs="Arial"/>
          <w:sz w:val="24"/>
          <w:szCs w:val="24"/>
        </w:rPr>
        <w:t xml:space="preserve"> </w:t>
      </w:r>
      <w:r w:rsidR="00BC7912" w:rsidRPr="00C24597">
        <w:rPr>
          <w:rFonts w:ascii="Arial" w:hAnsi="Arial" w:cs="Arial"/>
          <w:sz w:val="24"/>
          <w:szCs w:val="24"/>
        </w:rPr>
        <w:t>explicación</w:t>
      </w:r>
      <w:r w:rsidRPr="00C24597">
        <w:rPr>
          <w:rFonts w:ascii="Arial" w:hAnsi="Arial" w:cs="Arial"/>
          <w:sz w:val="24"/>
          <w:szCs w:val="24"/>
        </w:rPr>
        <w:t xml:space="preserve"> y posteriormente dar el uso de la voz a la Lic. Lucía Flores </w:t>
      </w:r>
      <w:r w:rsidR="00BC7912">
        <w:rPr>
          <w:rFonts w:ascii="Arial" w:hAnsi="Arial" w:cs="Arial"/>
          <w:sz w:val="24"/>
          <w:szCs w:val="24"/>
        </w:rPr>
        <w:t xml:space="preserve">quien es su </w:t>
      </w:r>
      <w:r w:rsidRPr="00C24597">
        <w:rPr>
          <w:rFonts w:ascii="Arial" w:hAnsi="Arial" w:cs="Arial"/>
          <w:sz w:val="24"/>
          <w:szCs w:val="24"/>
        </w:rPr>
        <w:t xml:space="preserve">representante </w:t>
      </w:r>
      <w:r w:rsidR="000A760D">
        <w:rPr>
          <w:rFonts w:ascii="Arial" w:hAnsi="Arial" w:cs="Arial"/>
          <w:sz w:val="24"/>
          <w:szCs w:val="24"/>
        </w:rPr>
        <w:t>por otro lado veremos en asuntos generales el tema de l</w:t>
      </w:r>
      <w:r w:rsidR="00BC60F1">
        <w:rPr>
          <w:rFonts w:ascii="Arial" w:hAnsi="Arial" w:cs="Arial"/>
          <w:sz w:val="24"/>
          <w:szCs w:val="24"/>
        </w:rPr>
        <w:t>a contratación temporal de l</w:t>
      </w:r>
      <w:r w:rsidR="000A760D">
        <w:rPr>
          <w:rFonts w:ascii="Arial" w:hAnsi="Arial" w:cs="Arial"/>
          <w:sz w:val="24"/>
          <w:szCs w:val="24"/>
        </w:rPr>
        <w:t>os empleados de la Planta Tratadora de Aguas Residuales de Monclova</w:t>
      </w:r>
      <w:r w:rsidRPr="00C24597">
        <w:rPr>
          <w:rFonts w:ascii="Arial" w:hAnsi="Arial" w:cs="Arial"/>
          <w:sz w:val="24"/>
          <w:szCs w:val="24"/>
        </w:rPr>
        <w:t xml:space="preserve">. </w:t>
      </w:r>
      <w:r w:rsidRPr="00C24597">
        <w:rPr>
          <w:rFonts w:ascii="Arial" w:hAnsi="Arial" w:cs="Arial"/>
          <w:b/>
          <w:sz w:val="24"/>
          <w:szCs w:val="24"/>
        </w:rPr>
        <w:t xml:space="preserve">En uso de la voz el </w:t>
      </w:r>
      <w:proofErr w:type="gramStart"/>
      <w:r w:rsidRPr="00C24597">
        <w:rPr>
          <w:rFonts w:ascii="Arial" w:hAnsi="Arial" w:cs="Arial"/>
          <w:b/>
          <w:sz w:val="24"/>
          <w:szCs w:val="24"/>
        </w:rPr>
        <w:t>Secretario</w:t>
      </w:r>
      <w:proofErr w:type="gramEnd"/>
      <w:r w:rsidRPr="00C24597">
        <w:rPr>
          <w:rFonts w:ascii="Arial" w:hAnsi="Arial" w:cs="Arial"/>
          <w:b/>
          <w:sz w:val="24"/>
          <w:szCs w:val="24"/>
        </w:rPr>
        <w:t xml:space="preserve"> del Consejo Lic. Eleuterio López </w:t>
      </w:r>
      <w:proofErr w:type="spellStart"/>
      <w:r w:rsidRPr="00C24597">
        <w:rPr>
          <w:rFonts w:ascii="Arial" w:hAnsi="Arial" w:cs="Arial"/>
          <w:b/>
          <w:sz w:val="24"/>
          <w:szCs w:val="24"/>
        </w:rPr>
        <w:t>Leos</w:t>
      </w:r>
      <w:proofErr w:type="spellEnd"/>
      <w:r w:rsidRPr="00C24597">
        <w:rPr>
          <w:rFonts w:ascii="Arial" w:hAnsi="Arial" w:cs="Arial"/>
          <w:b/>
          <w:sz w:val="24"/>
          <w:szCs w:val="24"/>
        </w:rPr>
        <w:t xml:space="preserve"> manifiesta: </w:t>
      </w:r>
      <w:r w:rsidRPr="00C24597">
        <w:rPr>
          <w:rFonts w:ascii="Arial" w:hAnsi="Arial" w:cs="Arial"/>
          <w:bCs/>
          <w:sz w:val="24"/>
          <w:szCs w:val="24"/>
        </w:rPr>
        <w:t xml:space="preserve">Queda registrado </w:t>
      </w:r>
      <w:r w:rsidR="00527AB3">
        <w:rPr>
          <w:rFonts w:ascii="Arial" w:hAnsi="Arial" w:cs="Arial"/>
          <w:bCs/>
          <w:sz w:val="24"/>
          <w:szCs w:val="24"/>
        </w:rPr>
        <w:t>los</w:t>
      </w:r>
      <w:r w:rsidR="004379EB">
        <w:rPr>
          <w:rFonts w:ascii="Arial" w:hAnsi="Arial" w:cs="Arial"/>
          <w:bCs/>
          <w:sz w:val="24"/>
          <w:szCs w:val="24"/>
        </w:rPr>
        <w:t xml:space="preserve"> punto</w:t>
      </w:r>
      <w:r w:rsidR="00527AB3">
        <w:rPr>
          <w:rFonts w:ascii="Arial" w:hAnsi="Arial" w:cs="Arial"/>
          <w:bCs/>
          <w:sz w:val="24"/>
          <w:szCs w:val="24"/>
        </w:rPr>
        <w:t>s</w:t>
      </w:r>
      <w:r w:rsidR="004379EB">
        <w:rPr>
          <w:rFonts w:ascii="Arial" w:hAnsi="Arial" w:cs="Arial"/>
          <w:bCs/>
          <w:sz w:val="24"/>
          <w:szCs w:val="24"/>
        </w:rPr>
        <w:t xml:space="preserve"> </w:t>
      </w:r>
      <w:r w:rsidRPr="00C24597">
        <w:rPr>
          <w:rFonts w:ascii="Arial" w:hAnsi="Arial" w:cs="Arial"/>
          <w:bCs/>
          <w:sz w:val="24"/>
          <w:szCs w:val="24"/>
        </w:rPr>
        <w:t xml:space="preserve">en el acta. </w:t>
      </w:r>
      <w:r w:rsidRPr="00C24597">
        <w:rPr>
          <w:rFonts w:ascii="Arial" w:hAnsi="Arial" w:cs="Arial"/>
          <w:sz w:val="24"/>
          <w:szCs w:val="24"/>
        </w:rPr>
        <w:t xml:space="preserve"> Dada la lectura del orden del día se somete a consideración de los presentes para su aprobación de manera que quienes estén de acuerdo en aprobarlo se sirvan manifestarlo levantando la mano, </w:t>
      </w:r>
      <w:r w:rsidRPr="00C24597">
        <w:rPr>
          <w:rFonts w:ascii="Arial" w:hAnsi="Arial" w:cs="Arial"/>
          <w:b/>
          <w:sz w:val="24"/>
          <w:szCs w:val="24"/>
        </w:rPr>
        <w:t>una vez realizado el conteo de 1</w:t>
      </w:r>
      <w:r w:rsidR="00BC7912">
        <w:rPr>
          <w:rFonts w:ascii="Arial" w:hAnsi="Arial" w:cs="Arial"/>
          <w:b/>
          <w:sz w:val="24"/>
          <w:szCs w:val="24"/>
        </w:rPr>
        <w:t>6</w:t>
      </w:r>
      <w:r w:rsidRPr="00C24597">
        <w:rPr>
          <w:rFonts w:ascii="Arial" w:hAnsi="Arial" w:cs="Arial"/>
          <w:b/>
          <w:sz w:val="24"/>
          <w:szCs w:val="24"/>
        </w:rPr>
        <w:t xml:space="preserve"> votos y 1</w:t>
      </w:r>
      <w:r w:rsidR="00BC7912">
        <w:rPr>
          <w:rFonts w:ascii="Arial" w:hAnsi="Arial" w:cs="Arial"/>
          <w:b/>
          <w:sz w:val="24"/>
          <w:szCs w:val="24"/>
        </w:rPr>
        <w:t>0</w:t>
      </w:r>
      <w:r w:rsidRPr="00C24597">
        <w:rPr>
          <w:rFonts w:ascii="Arial" w:hAnsi="Arial" w:cs="Arial"/>
          <w:b/>
          <w:sz w:val="24"/>
          <w:szCs w:val="24"/>
        </w:rPr>
        <w:t xml:space="preserve"> ausencias; se aprueba por unanimidad señor </w:t>
      </w:r>
      <w:r w:rsidR="00BC7912">
        <w:rPr>
          <w:rFonts w:ascii="Arial" w:hAnsi="Arial" w:cs="Arial"/>
          <w:b/>
          <w:sz w:val="24"/>
          <w:szCs w:val="24"/>
        </w:rPr>
        <w:t>Pr</w:t>
      </w:r>
      <w:r w:rsidRPr="00C24597">
        <w:rPr>
          <w:rFonts w:ascii="Arial" w:hAnsi="Arial" w:cs="Arial"/>
          <w:b/>
          <w:sz w:val="24"/>
          <w:szCs w:val="24"/>
        </w:rPr>
        <w:t xml:space="preserve">esidente el orden del </w:t>
      </w:r>
      <w:proofErr w:type="gramStart"/>
      <w:r w:rsidRPr="00C24597">
        <w:rPr>
          <w:rFonts w:ascii="Arial" w:hAnsi="Arial" w:cs="Arial"/>
          <w:b/>
          <w:sz w:val="24"/>
          <w:szCs w:val="24"/>
        </w:rPr>
        <w:t>día.----------------</w:t>
      </w:r>
      <w:proofErr w:type="gramEnd"/>
    </w:p>
    <w:p w14:paraId="6C9B6EEC" w14:textId="77777777" w:rsidR="00CF6591" w:rsidRPr="00C24597" w:rsidRDefault="00CF6591" w:rsidP="00CF6591">
      <w:pPr>
        <w:shd w:val="clear" w:color="auto" w:fill="FFFFFF"/>
        <w:spacing w:after="0" w:line="240" w:lineRule="auto"/>
        <w:ind w:left="284" w:right="-1"/>
        <w:contextualSpacing/>
        <w:jc w:val="both"/>
        <w:rPr>
          <w:rFonts w:ascii="Arial" w:hAnsi="Arial" w:cs="Arial"/>
          <w:b/>
          <w:sz w:val="24"/>
          <w:szCs w:val="24"/>
        </w:rPr>
      </w:pPr>
    </w:p>
    <w:p w14:paraId="21FB4388" w14:textId="77777777" w:rsidR="00CF6591" w:rsidRPr="00C24597" w:rsidRDefault="00CF6591" w:rsidP="00CF6591">
      <w:pPr>
        <w:spacing w:line="240" w:lineRule="auto"/>
        <w:contextualSpacing/>
        <w:jc w:val="center"/>
        <w:rPr>
          <w:rFonts w:ascii="Arial" w:hAnsi="Arial" w:cs="Arial"/>
          <w:b/>
          <w:sz w:val="24"/>
          <w:szCs w:val="24"/>
        </w:rPr>
      </w:pPr>
      <w:r w:rsidRPr="00C24597">
        <w:rPr>
          <w:rFonts w:ascii="Arial" w:hAnsi="Arial" w:cs="Arial"/>
          <w:b/>
          <w:sz w:val="24"/>
          <w:szCs w:val="24"/>
        </w:rPr>
        <w:t>CUARTO PUNTO DEL ORDEN DEL DIA</w:t>
      </w:r>
    </w:p>
    <w:p w14:paraId="3F5A6C2F" w14:textId="6D739909" w:rsidR="00CF6591" w:rsidRPr="00C24597" w:rsidRDefault="00CF6591" w:rsidP="00CF6591">
      <w:pPr>
        <w:spacing w:line="240" w:lineRule="auto"/>
        <w:contextualSpacing/>
        <w:jc w:val="both"/>
        <w:rPr>
          <w:rFonts w:ascii="Arial" w:hAnsi="Arial" w:cs="Arial"/>
          <w:sz w:val="24"/>
          <w:szCs w:val="24"/>
        </w:rPr>
      </w:pPr>
      <w:r w:rsidRPr="00C24597">
        <w:rPr>
          <w:rFonts w:ascii="Arial" w:hAnsi="Arial" w:cs="Arial"/>
          <w:b/>
          <w:sz w:val="24"/>
          <w:szCs w:val="24"/>
        </w:rPr>
        <w:t xml:space="preserve">En uso de la voz el Lic. Eleuterio López </w:t>
      </w:r>
      <w:proofErr w:type="spellStart"/>
      <w:r w:rsidRPr="00C24597">
        <w:rPr>
          <w:rFonts w:ascii="Arial" w:hAnsi="Arial" w:cs="Arial"/>
          <w:b/>
          <w:sz w:val="24"/>
          <w:szCs w:val="24"/>
        </w:rPr>
        <w:t>Leos</w:t>
      </w:r>
      <w:proofErr w:type="spellEnd"/>
      <w:r w:rsidRPr="00C24597">
        <w:rPr>
          <w:rFonts w:ascii="Arial" w:hAnsi="Arial" w:cs="Arial"/>
          <w:b/>
          <w:sz w:val="24"/>
          <w:szCs w:val="24"/>
        </w:rPr>
        <w:t xml:space="preserve"> en su carácter de </w:t>
      </w:r>
      <w:proofErr w:type="gramStart"/>
      <w:r w:rsidRPr="00C24597">
        <w:rPr>
          <w:rFonts w:ascii="Arial" w:hAnsi="Arial" w:cs="Arial"/>
          <w:b/>
          <w:sz w:val="24"/>
          <w:szCs w:val="24"/>
        </w:rPr>
        <w:t>Secretario</w:t>
      </w:r>
      <w:proofErr w:type="gramEnd"/>
      <w:r w:rsidRPr="00C24597">
        <w:rPr>
          <w:rFonts w:ascii="Arial" w:hAnsi="Arial" w:cs="Arial"/>
          <w:b/>
          <w:sz w:val="24"/>
          <w:szCs w:val="24"/>
        </w:rPr>
        <w:t xml:space="preserve"> del Consejo manifiesta:</w:t>
      </w:r>
      <w:r w:rsidRPr="00C24597">
        <w:rPr>
          <w:rFonts w:ascii="Arial" w:hAnsi="Arial" w:cs="Arial"/>
          <w:sz w:val="24"/>
          <w:szCs w:val="24"/>
        </w:rPr>
        <w:t xml:space="preserve">  para continuar con el punto número 4 cedo el uso de</w:t>
      </w:r>
      <w:r w:rsidRPr="00C24597">
        <w:rPr>
          <w:rFonts w:ascii="Arial" w:hAnsi="Arial" w:cs="Arial"/>
          <w:sz w:val="31"/>
        </w:rPr>
        <w:t xml:space="preserve"> </w:t>
      </w:r>
      <w:r w:rsidRPr="00C24597">
        <w:rPr>
          <w:rFonts w:ascii="Arial" w:hAnsi="Arial" w:cs="Arial"/>
          <w:sz w:val="24"/>
          <w:szCs w:val="24"/>
        </w:rPr>
        <w:t xml:space="preserve">la voz al Presidente del consejo directivo Dr. Mario Alberto Dávila Delgado para presidir ésta sesión ordinaria y al mismo tiempo dar la bienvenida a dicha sesión del Consejo Directivo del Sistema Intermunicipal de Aguas y Saneamiento del día de hoy. </w:t>
      </w:r>
      <w:r w:rsidRPr="00C24597">
        <w:rPr>
          <w:rFonts w:ascii="Arial" w:hAnsi="Arial" w:cs="Arial"/>
          <w:b/>
          <w:sz w:val="24"/>
          <w:szCs w:val="24"/>
        </w:rPr>
        <w:t>En uso de la voz el</w:t>
      </w:r>
      <w:r w:rsidRPr="00C24597">
        <w:rPr>
          <w:rFonts w:ascii="Arial" w:hAnsi="Arial" w:cs="Arial"/>
          <w:sz w:val="24"/>
          <w:szCs w:val="24"/>
        </w:rPr>
        <w:t xml:space="preserve"> </w:t>
      </w:r>
      <w:r w:rsidRPr="00C24597">
        <w:rPr>
          <w:rFonts w:ascii="Arial" w:hAnsi="Arial" w:cs="Arial"/>
          <w:b/>
          <w:sz w:val="24"/>
          <w:szCs w:val="24"/>
        </w:rPr>
        <w:t>Dr. Mario Alberto Dávila Delgado en su carácter de Presidente del Consejo manifiesta</w:t>
      </w:r>
      <w:r w:rsidRPr="00C24597">
        <w:rPr>
          <w:rFonts w:ascii="Arial" w:hAnsi="Arial" w:cs="Arial"/>
          <w:sz w:val="24"/>
          <w:szCs w:val="24"/>
        </w:rPr>
        <w:t xml:space="preserve">: buenos días a todos y a todas bienvenidos a esta sesión ordinaria de Consejo número XVII de SIMAS Monclova-Frontera, a los representantes del Estado y representantes de las cámaras y ciudadanía sean </w:t>
      </w:r>
      <w:proofErr w:type="gramStart"/>
      <w:r w:rsidRPr="00C24597">
        <w:rPr>
          <w:rFonts w:ascii="Arial" w:hAnsi="Arial" w:cs="Arial"/>
          <w:sz w:val="24"/>
          <w:szCs w:val="24"/>
        </w:rPr>
        <w:t>bienvenidos.-------------------</w:t>
      </w:r>
      <w:proofErr w:type="gramEnd"/>
    </w:p>
    <w:p w14:paraId="0AF50E42" w14:textId="77777777" w:rsidR="00CF6591" w:rsidRPr="00C24597" w:rsidRDefault="00CF6591" w:rsidP="00CF6591">
      <w:pPr>
        <w:spacing w:line="240" w:lineRule="auto"/>
        <w:contextualSpacing/>
        <w:jc w:val="both"/>
        <w:rPr>
          <w:rFonts w:ascii="Arial" w:hAnsi="Arial" w:cs="Arial"/>
          <w:b/>
          <w:sz w:val="24"/>
          <w:szCs w:val="24"/>
        </w:rPr>
      </w:pPr>
    </w:p>
    <w:p w14:paraId="1B876C20" w14:textId="77777777" w:rsidR="009116A2" w:rsidRPr="00C24597" w:rsidRDefault="009116A2" w:rsidP="00CF6591">
      <w:pPr>
        <w:spacing w:line="240" w:lineRule="auto"/>
        <w:contextualSpacing/>
        <w:jc w:val="center"/>
        <w:rPr>
          <w:rFonts w:ascii="Arial" w:hAnsi="Arial" w:cs="Arial"/>
          <w:b/>
          <w:sz w:val="24"/>
          <w:szCs w:val="24"/>
        </w:rPr>
      </w:pPr>
    </w:p>
    <w:p w14:paraId="7630C2E1" w14:textId="4F57877A" w:rsidR="00CF6591" w:rsidRPr="00C24597" w:rsidRDefault="00CF6591" w:rsidP="00CF6591">
      <w:pPr>
        <w:spacing w:line="240" w:lineRule="auto"/>
        <w:contextualSpacing/>
        <w:jc w:val="center"/>
        <w:rPr>
          <w:rFonts w:ascii="Arial" w:hAnsi="Arial" w:cs="Arial"/>
          <w:b/>
          <w:sz w:val="24"/>
          <w:szCs w:val="24"/>
        </w:rPr>
      </w:pPr>
      <w:r w:rsidRPr="00C24597">
        <w:rPr>
          <w:rFonts w:ascii="Arial" w:hAnsi="Arial" w:cs="Arial"/>
          <w:b/>
          <w:sz w:val="24"/>
          <w:szCs w:val="24"/>
        </w:rPr>
        <w:lastRenderedPageBreak/>
        <w:t>QUINTO PUNTO DEL ORDEN DEL DIA</w:t>
      </w:r>
    </w:p>
    <w:p w14:paraId="47B127D3" w14:textId="7EECF0BF" w:rsidR="00CF6591" w:rsidRPr="00C24597" w:rsidRDefault="00CF6591" w:rsidP="00CF6591">
      <w:pPr>
        <w:spacing w:line="240" w:lineRule="auto"/>
        <w:contextualSpacing/>
        <w:jc w:val="both"/>
        <w:rPr>
          <w:rFonts w:ascii="Arial" w:hAnsi="Arial" w:cs="Arial"/>
          <w:b/>
          <w:sz w:val="24"/>
          <w:szCs w:val="24"/>
        </w:rPr>
      </w:pPr>
      <w:r w:rsidRPr="00C24597">
        <w:rPr>
          <w:rFonts w:ascii="Arial" w:hAnsi="Arial" w:cs="Arial"/>
          <w:b/>
          <w:sz w:val="24"/>
          <w:szCs w:val="24"/>
        </w:rPr>
        <w:t xml:space="preserve">En uso de la voz el Lic. Eleuterio López </w:t>
      </w:r>
      <w:proofErr w:type="spellStart"/>
      <w:r w:rsidRPr="00C24597">
        <w:rPr>
          <w:rFonts w:ascii="Arial" w:hAnsi="Arial" w:cs="Arial"/>
          <w:b/>
          <w:sz w:val="24"/>
          <w:szCs w:val="24"/>
        </w:rPr>
        <w:t>Leos</w:t>
      </w:r>
      <w:proofErr w:type="spellEnd"/>
      <w:r w:rsidRPr="00C24597">
        <w:rPr>
          <w:rFonts w:ascii="Arial" w:hAnsi="Arial" w:cs="Arial"/>
          <w:b/>
          <w:sz w:val="24"/>
          <w:szCs w:val="24"/>
        </w:rPr>
        <w:t xml:space="preserve"> en su carácter de Secretario del Consejo manifiesta:</w:t>
      </w:r>
      <w:r w:rsidRPr="00C24597">
        <w:rPr>
          <w:rFonts w:ascii="Arial" w:hAnsi="Arial" w:cs="Arial"/>
          <w:sz w:val="24"/>
          <w:szCs w:val="24"/>
        </w:rPr>
        <w:t xml:space="preserve">  Para el desarrollo del punto número cinco </w:t>
      </w:r>
      <w:r w:rsidR="00870F2E" w:rsidRPr="00C24597">
        <w:rPr>
          <w:rFonts w:ascii="Arial" w:hAnsi="Arial" w:cs="Arial"/>
          <w:sz w:val="24"/>
          <w:szCs w:val="24"/>
        </w:rPr>
        <w:t>daré</w:t>
      </w:r>
      <w:r w:rsidRPr="00C24597">
        <w:rPr>
          <w:rFonts w:ascii="Arial" w:hAnsi="Arial" w:cs="Arial"/>
          <w:sz w:val="24"/>
          <w:szCs w:val="24"/>
        </w:rPr>
        <w:t xml:space="preserve"> lectura al acta anterior: En la ciudad de Monclova, Coahuila, siendo las 9:20 horas del día </w:t>
      </w:r>
      <w:r w:rsidRPr="00C24597">
        <w:rPr>
          <w:rFonts w:ascii="Arial" w:hAnsi="Arial" w:cs="Arial"/>
          <w:b/>
          <w:bCs/>
          <w:sz w:val="24"/>
          <w:szCs w:val="24"/>
        </w:rPr>
        <w:t>31</w:t>
      </w:r>
      <w:r w:rsidRPr="00C24597">
        <w:rPr>
          <w:rFonts w:ascii="Arial" w:hAnsi="Arial" w:cs="Arial"/>
          <w:b/>
          <w:sz w:val="24"/>
          <w:szCs w:val="24"/>
        </w:rPr>
        <w:t xml:space="preserve"> de Octubre del año dos mil </w:t>
      </w:r>
      <w:proofErr w:type="gramStart"/>
      <w:r w:rsidRPr="00C24597">
        <w:rPr>
          <w:rFonts w:ascii="Arial" w:hAnsi="Arial" w:cs="Arial"/>
          <w:b/>
          <w:sz w:val="24"/>
          <w:szCs w:val="24"/>
        </w:rPr>
        <w:t xml:space="preserve">veintitrés,  </w:t>
      </w:r>
      <w:r w:rsidRPr="00C24597">
        <w:rPr>
          <w:rFonts w:ascii="Arial" w:hAnsi="Arial" w:cs="Arial"/>
          <w:sz w:val="24"/>
          <w:szCs w:val="24"/>
        </w:rPr>
        <w:t>en</w:t>
      </w:r>
      <w:proofErr w:type="gramEnd"/>
      <w:r w:rsidRPr="00C24597">
        <w:rPr>
          <w:rFonts w:ascii="Arial" w:hAnsi="Arial" w:cs="Arial"/>
          <w:sz w:val="24"/>
          <w:szCs w:val="24"/>
        </w:rPr>
        <w:t xml:space="preserve"> salón conocido de la ciudad de Monclova, Coahuila de Zaragoza. En cumplimiento a lo dispuesto en el Decreto 300 se celebra la sesión Ordinaria de Consejo número XVI de acuerdo a la convocatoria de fech</w:t>
      </w:r>
      <w:r w:rsidRPr="00C24597">
        <w:rPr>
          <w:rFonts w:ascii="Arial" w:hAnsi="Arial" w:cs="Arial"/>
          <w:color w:val="000000" w:themeColor="text1"/>
          <w:sz w:val="24"/>
          <w:szCs w:val="24"/>
        </w:rPr>
        <w:t xml:space="preserve">a 25 </w:t>
      </w:r>
      <w:r w:rsidRPr="00C24597">
        <w:rPr>
          <w:rFonts w:ascii="Arial" w:hAnsi="Arial" w:cs="Arial"/>
          <w:sz w:val="24"/>
          <w:szCs w:val="24"/>
        </w:rPr>
        <w:t xml:space="preserve">de </w:t>
      </w:r>
      <w:proofErr w:type="gramStart"/>
      <w:r w:rsidRPr="00C24597">
        <w:rPr>
          <w:rFonts w:ascii="Arial" w:hAnsi="Arial" w:cs="Arial"/>
          <w:sz w:val="24"/>
          <w:szCs w:val="24"/>
        </w:rPr>
        <w:t>Octubre</w:t>
      </w:r>
      <w:proofErr w:type="gramEnd"/>
      <w:r w:rsidRPr="00C24597">
        <w:rPr>
          <w:rFonts w:ascii="Arial" w:hAnsi="Arial" w:cs="Arial"/>
          <w:sz w:val="24"/>
          <w:szCs w:val="24"/>
        </w:rPr>
        <w:t xml:space="preserve"> del año 2023. Realizándose la sesión ante el quórum legal de los integrantes del Consejo. </w:t>
      </w:r>
      <w:r w:rsidRPr="00C24597">
        <w:rPr>
          <w:rFonts w:ascii="Arial" w:hAnsi="Arial" w:cs="Arial"/>
          <w:b/>
          <w:sz w:val="24"/>
          <w:szCs w:val="24"/>
        </w:rPr>
        <w:t xml:space="preserve">Acuerdos y compromisos: </w:t>
      </w:r>
      <w:r w:rsidRPr="00C24597">
        <w:rPr>
          <w:rFonts w:ascii="Arial" w:hAnsi="Arial" w:cs="Arial"/>
          <w:sz w:val="24"/>
          <w:szCs w:val="24"/>
        </w:rPr>
        <w:t xml:space="preserve">1.- El Lic. Alberto Flores Juárez en su calidad de Subgerente del área Comercial presentó para aprobación el informe de actividades correspondiente a los meses de junio, julio, agosto y septiembre del 2023. Y las políticas que se llevarán a cabo en la Campaña “Cuenta Congelada 2024” por lo que solicitó la aprobación del Consejo, siendo ésta aprobada de forma unánime por los asistentes. 2.- El C.P. Juan Carlos Ibarra Rosas en su calidad de Subgerente de Administración y Finanzas presentó para su aprobación el informe Financiero de los meses junio, julio, agosto y </w:t>
      </w:r>
      <w:proofErr w:type="gramStart"/>
      <w:r w:rsidRPr="00C24597">
        <w:rPr>
          <w:rFonts w:ascii="Arial" w:hAnsi="Arial" w:cs="Arial"/>
          <w:sz w:val="24"/>
          <w:szCs w:val="24"/>
        </w:rPr>
        <w:t>septiembre</w:t>
      </w:r>
      <w:proofErr w:type="gramEnd"/>
      <w:r w:rsidRPr="00C24597">
        <w:rPr>
          <w:rFonts w:ascii="Arial" w:hAnsi="Arial" w:cs="Arial"/>
          <w:sz w:val="24"/>
          <w:szCs w:val="24"/>
        </w:rPr>
        <w:t xml:space="preserve"> así como el Informe de Avance de Gestión Financiera correspondiente al tercer trimestre del ejercicio 2023 y la presentación de la modificación al presupuesto de ingresos y egresos, mismos que fueron aprobados de forma unánime por los consejeros asistentes. 3- El Ing. José Abel de Luna Romo en su calidad de Subgerente de Ingeniería y Proyectos informó sobre las actividades del área técnica, así como el estatus que se tiene de las obras en proceso y obras concluidas. 4.- En asunto generales el Dr. Mario Dávila Delgado en su carácter de </w:t>
      </w:r>
      <w:proofErr w:type="gramStart"/>
      <w:r w:rsidR="00A615CD">
        <w:rPr>
          <w:rFonts w:ascii="Arial" w:hAnsi="Arial" w:cs="Arial"/>
          <w:sz w:val="24"/>
          <w:szCs w:val="24"/>
        </w:rPr>
        <w:t>P</w:t>
      </w:r>
      <w:r w:rsidRPr="00C24597">
        <w:rPr>
          <w:rFonts w:ascii="Arial" w:hAnsi="Arial" w:cs="Arial"/>
          <w:sz w:val="24"/>
          <w:szCs w:val="24"/>
        </w:rPr>
        <w:t>residente</w:t>
      </w:r>
      <w:proofErr w:type="gramEnd"/>
      <w:r w:rsidRPr="00C24597">
        <w:rPr>
          <w:rFonts w:ascii="Arial" w:hAnsi="Arial" w:cs="Arial"/>
          <w:sz w:val="24"/>
          <w:szCs w:val="24"/>
        </w:rPr>
        <w:t xml:space="preserve"> del Consejo informó sobre la situación que se ha presentado con la Planta Tratadora de Aguas Negras, ya que se está trabajando de manera conjunta con SIMAS y CEAS ante la obligación del funcionamiento de dicha planta. 5.- En asuntos generales el C.P. Enrique Hernández Plata en su carácter de Contralor Interno del Sistema presentó al consejo la petición de la Lic. Lucía Flores acerca de la condonación de </w:t>
      </w:r>
      <w:proofErr w:type="gramStart"/>
      <w:r w:rsidRPr="00C24597">
        <w:rPr>
          <w:rFonts w:ascii="Arial" w:hAnsi="Arial" w:cs="Arial"/>
          <w:sz w:val="24"/>
          <w:szCs w:val="24"/>
        </w:rPr>
        <w:t>29  cuentas</w:t>
      </w:r>
      <w:proofErr w:type="gramEnd"/>
      <w:r w:rsidRPr="00C24597">
        <w:rPr>
          <w:rFonts w:ascii="Arial" w:hAnsi="Arial" w:cs="Arial"/>
          <w:sz w:val="24"/>
          <w:szCs w:val="24"/>
        </w:rPr>
        <w:t xml:space="preserve"> como daño reparatorio a sus clientes por pasar una línea de drenaje por sus terrenos, petición que fue denegada y se recomendó continuar negociando con la Lic. Flores. Una vez leída el acta anterior se somete a consideración de los presentes para su aprobación de manera que quienes estén de acuerdo en aprobarlo se sirvan manifestarlo levantando la mano, </w:t>
      </w:r>
      <w:r w:rsidRPr="00C24597">
        <w:rPr>
          <w:rFonts w:ascii="Arial" w:hAnsi="Arial" w:cs="Arial"/>
          <w:b/>
          <w:sz w:val="24"/>
          <w:szCs w:val="24"/>
        </w:rPr>
        <w:t xml:space="preserve">una vez realizado el conteo de 16 votos y 10 ausencias; se aprueba por unanimidad señor </w:t>
      </w:r>
      <w:proofErr w:type="gramStart"/>
      <w:r w:rsidRPr="00C24597">
        <w:rPr>
          <w:rFonts w:ascii="Arial" w:hAnsi="Arial" w:cs="Arial"/>
          <w:b/>
          <w:sz w:val="24"/>
          <w:szCs w:val="24"/>
        </w:rPr>
        <w:t>Presidente</w:t>
      </w:r>
      <w:proofErr w:type="gramEnd"/>
      <w:r w:rsidRPr="00C24597">
        <w:rPr>
          <w:rFonts w:ascii="Arial" w:hAnsi="Arial" w:cs="Arial"/>
          <w:b/>
          <w:sz w:val="24"/>
          <w:szCs w:val="24"/>
        </w:rPr>
        <w:t xml:space="preserve"> el orden del día. </w:t>
      </w:r>
    </w:p>
    <w:p w14:paraId="7251ADAE" w14:textId="77777777" w:rsidR="00CF6591" w:rsidRPr="00C24597" w:rsidRDefault="00CF6591" w:rsidP="00CF6591">
      <w:pPr>
        <w:spacing w:line="240" w:lineRule="auto"/>
        <w:contextualSpacing/>
        <w:jc w:val="center"/>
        <w:rPr>
          <w:rFonts w:ascii="Arial" w:hAnsi="Arial" w:cs="Arial"/>
          <w:b/>
          <w:sz w:val="24"/>
          <w:szCs w:val="24"/>
        </w:rPr>
      </w:pPr>
    </w:p>
    <w:p w14:paraId="4280D8DB" w14:textId="77777777" w:rsidR="00CF6591" w:rsidRPr="00C24597" w:rsidRDefault="00CF6591" w:rsidP="00CF6591">
      <w:pPr>
        <w:spacing w:line="240" w:lineRule="auto"/>
        <w:contextualSpacing/>
        <w:jc w:val="center"/>
        <w:rPr>
          <w:rFonts w:ascii="Arial" w:hAnsi="Arial" w:cs="Arial"/>
          <w:b/>
          <w:sz w:val="24"/>
          <w:szCs w:val="24"/>
        </w:rPr>
      </w:pPr>
      <w:r w:rsidRPr="00C24597">
        <w:rPr>
          <w:rFonts w:ascii="Arial" w:hAnsi="Arial" w:cs="Arial"/>
          <w:b/>
          <w:sz w:val="24"/>
          <w:szCs w:val="24"/>
        </w:rPr>
        <w:t>SEXTO PUNTO DEL ORDEN DEL DIA</w:t>
      </w:r>
    </w:p>
    <w:p w14:paraId="640C3215" w14:textId="4E2F6087" w:rsidR="00CF6591" w:rsidRPr="00C24597" w:rsidRDefault="00CF6591" w:rsidP="00CF6591">
      <w:pPr>
        <w:spacing w:line="240" w:lineRule="auto"/>
        <w:contextualSpacing/>
        <w:jc w:val="both"/>
        <w:rPr>
          <w:rFonts w:ascii="Arial" w:hAnsi="Arial" w:cs="Arial"/>
          <w:sz w:val="24"/>
          <w:szCs w:val="24"/>
        </w:rPr>
      </w:pPr>
      <w:r w:rsidRPr="00C24597">
        <w:rPr>
          <w:rFonts w:ascii="Arial" w:hAnsi="Arial" w:cs="Arial"/>
          <w:b/>
          <w:sz w:val="24"/>
          <w:szCs w:val="24"/>
        </w:rPr>
        <w:t xml:space="preserve"> En uso de la voz el Lic. Eleuterio López </w:t>
      </w:r>
      <w:proofErr w:type="spellStart"/>
      <w:r w:rsidRPr="00C24597">
        <w:rPr>
          <w:rFonts w:ascii="Arial" w:hAnsi="Arial" w:cs="Arial"/>
          <w:b/>
          <w:sz w:val="24"/>
          <w:szCs w:val="24"/>
        </w:rPr>
        <w:t>Leos</w:t>
      </w:r>
      <w:proofErr w:type="spellEnd"/>
      <w:r w:rsidRPr="00C24597">
        <w:rPr>
          <w:rFonts w:ascii="Arial" w:hAnsi="Arial" w:cs="Arial"/>
          <w:b/>
          <w:sz w:val="24"/>
          <w:szCs w:val="24"/>
        </w:rPr>
        <w:t xml:space="preserve"> en su carácter de </w:t>
      </w:r>
      <w:proofErr w:type="gramStart"/>
      <w:r w:rsidRPr="00C24597">
        <w:rPr>
          <w:rFonts w:ascii="Arial" w:hAnsi="Arial" w:cs="Arial"/>
          <w:b/>
          <w:sz w:val="24"/>
          <w:szCs w:val="24"/>
        </w:rPr>
        <w:t>Secretario</w:t>
      </w:r>
      <w:proofErr w:type="gramEnd"/>
      <w:r w:rsidRPr="00C24597">
        <w:rPr>
          <w:rFonts w:ascii="Arial" w:hAnsi="Arial" w:cs="Arial"/>
          <w:b/>
          <w:sz w:val="24"/>
          <w:szCs w:val="24"/>
        </w:rPr>
        <w:t xml:space="preserve"> del Consejo manifiesta:</w:t>
      </w:r>
      <w:r w:rsidRPr="00C24597">
        <w:rPr>
          <w:rFonts w:ascii="Arial" w:hAnsi="Arial" w:cs="Arial"/>
          <w:sz w:val="24"/>
          <w:szCs w:val="24"/>
        </w:rPr>
        <w:t xml:space="preserve">  </w:t>
      </w:r>
      <w:r w:rsidRPr="00C24597">
        <w:rPr>
          <w:rFonts w:ascii="Arial" w:hAnsi="Arial" w:cs="Arial"/>
          <w:bCs/>
          <w:sz w:val="24"/>
          <w:szCs w:val="24"/>
        </w:rPr>
        <w:t xml:space="preserve">Continuando con el Orden del día se cede el uso de la voz al Gerente del Sistema Lic. Eduardo Campos </w:t>
      </w:r>
      <w:r w:rsidR="00870F2E">
        <w:rPr>
          <w:rFonts w:ascii="Arial" w:hAnsi="Arial" w:cs="Arial"/>
          <w:bCs/>
          <w:sz w:val="24"/>
          <w:szCs w:val="24"/>
        </w:rPr>
        <w:t xml:space="preserve">Villarreal </w:t>
      </w:r>
      <w:r w:rsidRPr="00C24597">
        <w:rPr>
          <w:rFonts w:ascii="Arial" w:hAnsi="Arial" w:cs="Arial"/>
          <w:bCs/>
          <w:sz w:val="24"/>
          <w:szCs w:val="24"/>
        </w:rPr>
        <w:t xml:space="preserve">para dar cumplimiento al punto número 6. </w:t>
      </w:r>
      <w:r w:rsidRPr="00C24597">
        <w:rPr>
          <w:rFonts w:ascii="Arial" w:hAnsi="Arial" w:cs="Arial"/>
          <w:b/>
          <w:sz w:val="24"/>
          <w:szCs w:val="24"/>
        </w:rPr>
        <w:t>En uso de la voz el</w:t>
      </w:r>
      <w:r w:rsidRPr="00C24597">
        <w:rPr>
          <w:rFonts w:ascii="Arial" w:hAnsi="Arial" w:cs="Arial"/>
          <w:sz w:val="24"/>
          <w:szCs w:val="24"/>
        </w:rPr>
        <w:t xml:space="preserve"> </w:t>
      </w:r>
      <w:r w:rsidRPr="00C24597">
        <w:rPr>
          <w:rFonts w:ascii="Arial" w:hAnsi="Arial" w:cs="Arial"/>
          <w:b/>
          <w:bCs/>
          <w:sz w:val="24"/>
          <w:szCs w:val="24"/>
        </w:rPr>
        <w:t xml:space="preserve">Lic. Eduardo Campos Villarreal en su </w:t>
      </w:r>
      <w:r w:rsidR="00870F2E" w:rsidRPr="00C24597">
        <w:rPr>
          <w:rFonts w:ascii="Arial" w:hAnsi="Arial" w:cs="Arial"/>
          <w:b/>
          <w:bCs/>
          <w:sz w:val="24"/>
          <w:szCs w:val="24"/>
        </w:rPr>
        <w:t>carácter</w:t>
      </w:r>
      <w:r w:rsidRPr="00C24597">
        <w:rPr>
          <w:rFonts w:ascii="Arial" w:hAnsi="Arial" w:cs="Arial"/>
          <w:b/>
          <w:bCs/>
          <w:sz w:val="24"/>
          <w:szCs w:val="24"/>
        </w:rPr>
        <w:t xml:space="preserve"> de Gerente del SIMAS Monclova y Frontera manifiesta</w:t>
      </w:r>
      <w:r w:rsidRPr="00C24597">
        <w:rPr>
          <w:rFonts w:ascii="Arial" w:hAnsi="Arial" w:cs="Arial"/>
          <w:sz w:val="24"/>
          <w:szCs w:val="24"/>
        </w:rPr>
        <w:t xml:space="preserve">: Bienvenidos a los consejeros del Estado así como a los consejeros que ya nos han </w:t>
      </w:r>
      <w:proofErr w:type="gramStart"/>
      <w:r w:rsidRPr="00C24597">
        <w:rPr>
          <w:rFonts w:ascii="Arial" w:hAnsi="Arial" w:cs="Arial"/>
          <w:sz w:val="24"/>
          <w:szCs w:val="24"/>
        </w:rPr>
        <w:t>acompañado,  en</w:t>
      </w:r>
      <w:proofErr w:type="gramEnd"/>
      <w:r w:rsidRPr="00C24597">
        <w:rPr>
          <w:rFonts w:ascii="Arial" w:hAnsi="Arial" w:cs="Arial"/>
          <w:sz w:val="24"/>
          <w:szCs w:val="24"/>
        </w:rPr>
        <w:t xml:space="preserve"> esta </w:t>
      </w:r>
      <w:r w:rsidR="0054411E" w:rsidRPr="00C24597">
        <w:rPr>
          <w:rFonts w:ascii="Arial" w:hAnsi="Arial" w:cs="Arial"/>
          <w:sz w:val="24"/>
          <w:szCs w:val="24"/>
        </w:rPr>
        <w:t>ocasión</w:t>
      </w:r>
      <w:r w:rsidRPr="00C24597">
        <w:rPr>
          <w:rFonts w:ascii="Arial" w:hAnsi="Arial" w:cs="Arial"/>
          <w:sz w:val="24"/>
          <w:szCs w:val="24"/>
        </w:rPr>
        <w:t xml:space="preserve"> vamos a </w:t>
      </w:r>
      <w:r w:rsidR="0054411E" w:rsidRPr="00C24597">
        <w:rPr>
          <w:rFonts w:ascii="Arial" w:hAnsi="Arial" w:cs="Arial"/>
          <w:sz w:val="24"/>
          <w:szCs w:val="24"/>
        </w:rPr>
        <w:t>presentar</w:t>
      </w:r>
      <w:r w:rsidRPr="00C24597">
        <w:rPr>
          <w:rFonts w:ascii="Arial" w:hAnsi="Arial" w:cs="Arial"/>
          <w:sz w:val="24"/>
          <w:szCs w:val="24"/>
        </w:rPr>
        <w:t xml:space="preserve"> las actividades  del </w:t>
      </w:r>
      <w:r w:rsidR="0054411E" w:rsidRPr="00C24597">
        <w:rPr>
          <w:rFonts w:ascii="Arial" w:hAnsi="Arial" w:cs="Arial"/>
          <w:sz w:val="24"/>
          <w:szCs w:val="24"/>
        </w:rPr>
        <w:t>último</w:t>
      </w:r>
      <w:r w:rsidRPr="00C24597">
        <w:rPr>
          <w:rFonts w:ascii="Arial" w:hAnsi="Arial" w:cs="Arial"/>
          <w:sz w:val="24"/>
          <w:szCs w:val="24"/>
        </w:rPr>
        <w:t xml:space="preserve"> trimestre del 2023 que corresponde a Octubre, Noviembre y Diciembre, cualquier duda </w:t>
      </w:r>
      <w:r w:rsidR="0054411E" w:rsidRPr="00C24597">
        <w:rPr>
          <w:rFonts w:ascii="Arial" w:hAnsi="Arial" w:cs="Arial"/>
          <w:sz w:val="24"/>
          <w:szCs w:val="24"/>
        </w:rPr>
        <w:t>sírvanse</w:t>
      </w:r>
      <w:r w:rsidRPr="00C24597">
        <w:rPr>
          <w:rFonts w:ascii="Arial" w:hAnsi="Arial" w:cs="Arial"/>
          <w:sz w:val="24"/>
          <w:szCs w:val="24"/>
        </w:rPr>
        <w:t xml:space="preserve"> manifestarlo, adelante Alberto. </w:t>
      </w:r>
      <w:r w:rsidRPr="00C24597">
        <w:rPr>
          <w:rFonts w:ascii="Arial" w:hAnsi="Arial" w:cs="Arial"/>
          <w:b/>
          <w:sz w:val="24"/>
          <w:szCs w:val="24"/>
        </w:rPr>
        <w:t xml:space="preserve">En uso de la voz el Lic. Alberto Flores Juárez en su carácter de Subgerente Comercial hace su presentación e informa: </w:t>
      </w:r>
      <w:r w:rsidRPr="00C24597">
        <w:rPr>
          <w:rFonts w:ascii="Arial" w:hAnsi="Arial" w:cs="Arial"/>
          <w:sz w:val="24"/>
          <w:szCs w:val="24"/>
        </w:rPr>
        <w:t xml:space="preserve">Buenos días en sus lugares encontrarán una Revista con el Informe Anual de Actividades correspondiente al ejercicio 2023 ya que el Decreto 300 quien rige a los Organismos Operadores de Aguas establece en su </w:t>
      </w:r>
      <w:r w:rsidRPr="00C24597">
        <w:rPr>
          <w:b/>
          <w:sz w:val="24"/>
          <w:szCs w:val="24"/>
        </w:rPr>
        <w:t>Artículo Noveno.</w:t>
      </w:r>
      <w:r w:rsidRPr="00C24597">
        <w:rPr>
          <w:sz w:val="24"/>
          <w:szCs w:val="24"/>
        </w:rPr>
        <w:t xml:space="preserve">- en </w:t>
      </w:r>
      <w:r w:rsidR="0054411E">
        <w:rPr>
          <w:sz w:val="24"/>
          <w:szCs w:val="24"/>
        </w:rPr>
        <w:t>la</w:t>
      </w:r>
      <w:r w:rsidRPr="00C24597">
        <w:rPr>
          <w:sz w:val="24"/>
          <w:szCs w:val="24"/>
        </w:rPr>
        <w:t xml:space="preserve"> Fracción: X.- </w:t>
      </w:r>
      <w:r w:rsidRPr="00C24597">
        <w:rPr>
          <w:bCs/>
          <w:i/>
          <w:iCs/>
          <w:sz w:val="24"/>
          <w:szCs w:val="24"/>
        </w:rPr>
        <w:t>Rendir un informe anual a los Ayuntamientos sobre las actividades del Sistema Intermunicipal, incluyendo los estados financieros y balances ordinarios y</w:t>
      </w:r>
      <w:r w:rsidRPr="00C24597">
        <w:rPr>
          <w:bCs/>
          <w:i/>
          <w:iCs/>
          <w:sz w:val="31"/>
        </w:rPr>
        <w:t xml:space="preserve"> </w:t>
      </w:r>
      <w:r w:rsidRPr="00C24597">
        <w:rPr>
          <w:bCs/>
          <w:i/>
          <w:iCs/>
          <w:sz w:val="24"/>
          <w:szCs w:val="24"/>
        </w:rPr>
        <w:t>extraordinarios, a efecto de que sus resultados se consignen,</w:t>
      </w:r>
      <w:r w:rsidRPr="00C24597">
        <w:rPr>
          <w:bCs/>
          <w:i/>
          <w:iCs/>
          <w:sz w:val="31"/>
        </w:rPr>
        <w:t xml:space="preserve"> </w:t>
      </w:r>
      <w:r w:rsidRPr="00C24597">
        <w:rPr>
          <w:bCs/>
          <w:i/>
          <w:iCs/>
          <w:sz w:val="24"/>
          <w:szCs w:val="24"/>
        </w:rPr>
        <w:t xml:space="preserve">en los términos procedentes, en la cuenta pública municipal que se envíe al Congreso del Estado. </w:t>
      </w:r>
      <w:r w:rsidRPr="0054411E">
        <w:rPr>
          <w:rFonts w:ascii="Arial" w:hAnsi="Arial" w:cs="Arial"/>
          <w:bCs/>
          <w:sz w:val="24"/>
          <w:szCs w:val="24"/>
        </w:rPr>
        <w:t xml:space="preserve">A continuación </w:t>
      </w:r>
      <w:r w:rsidRPr="0054411E">
        <w:rPr>
          <w:rFonts w:ascii="Arial" w:hAnsi="Arial" w:cs="Arial"/>
          <w:sz w:val="24"/>
          <w:szCs w:val="24"/>
        </w:rPr>
        <w:t>voy a presentar la información del área comercial correspondiente</w:t>
      </w:r>
      <w:r w:rsidRPr="00C24597">
        <w:rPr>
          <w:rFonts w:ascii="Arial" w:hAnsi="Arial" w:cs="Arial"/>
          <w:sz w:val="24"/>
          <w:szCs w:val="24"/>
        </w:rPr>
        <w:t xml:space="preserve"> al presupuesto y recaudación de ingresos de agua y drenaje del mes de diciembre; el presupuesto era de $</w:t>
      </w:r>
      <w:proofErr w:type="gramStart"/>
      <w:r w:rsidRPr="00C24597">
        <w:rPr>
          <w:rFonts w:ascii="Arial" w:hAnsi="Arial" w:cs="Arial"/>
          <w:sz w:val="24"/>
          <w:szCs w:val="24"/>
        </w:rPr>
        <w:t>27,008,000.00  y</w:t>
      </w:r>
      <w:proofErr w:type="gramEnd"/>
      <w:r w:rsidRPr="00C24597">
        <w:rPr>
          <w:rFonts w:ascii="Arial" w:hAnsi="Arial" w:cs="Arial"/>
          <w:sz w:val="24"/>
          <w:szCs w:val="24"/>
        </w:rPr>
        <w:t xml:space="preserve"> el ingreso real fue de  $31,703,000.00. Mientras que el presupuesto </w:t>
      </w:r>
      <w:r w:rsidR="0054411E" w:rsidRPr="00C24597">
        <w:rPr>
          <w:rFonts w:ascii="Arial" w:hAnsi="Arial" w:cs="Arial"/>
          <w:sz w:val="24"/>
          <w:szCs w:val="24"/>
        </w:rPr>
        <w:t>anual</w:t>
      </w:r>
      <w:r w:rsidRPr="00C24597">
        <w:rPr>
          <w:rFonts w:ascii="Arial" w:hAnsi="Arial" w:cs="Arial"/>
          <w:sz w:val="24"/>
          <w:szCs w:val="24"/>
        </w:rPr>
        <w:t xml:space="preserve"> acumulado fue de $313,446,000.00 y el real acumulado fue de $360,285,000.00. Al cierre del </w:t>
      </w:r>
      <w:r w:rsidRPr="00C24597">
        <w:rPr>
          <w:rFonts w:ascii="Arial" w:hAnsi="Arial" w:cs="Arial"/>
          <w:sz w:val="24"/>
          <w:szCs w:val="24"/>
        </w:rPr>
        <w:lastRenderedPageBreak/>
        <w:t xml:space="preserve">mes de diciembre concluimos con un total de 103,146 usuarios, de los cuales sólo 82,518 son usuarios cumplidos y esto representa un 80% de su cumplimiento. Este </w:t>
      </w:r>
      <w:proofErr w:type="gramStart"/>
      <w:r w:rsidRPr="00C24597">
        <w:rPr>
          <w:rFonts w:ascii="Arial" w:hAnsi="Arial" w:cs="Arial"/>
          <w:sz w:val="24"/>
          <w:szCs w:val="24"/>
        </w:rPr>
        <w:t>mismo  dato</w:t>
      </w:r>
      <w:proofErr w:type="gramEnd"/>
      <w:r w:rsidRPr="00C24597">
        <w:rPr>
          <w:rFonts w:ascii="Arial" w:hAnsi="Arial" w:cs="Arial"/>
          <w:sz w:val="24"/>
          <w:szCs w:val="24"/>
        </w:rPr>
        <w:t xml:space="preserve"> actualizado al </w:t>
      </w:r>
      <w:r w:rsidR="0054411E">
        <w:rPr>
          <w:rFonts w:ascii="Arial" w:hAnsi="Arial" w:cs="Arial"/>
          <w:sz w:val="24"/>
          <w:szCs w:val="24"/>
        </w:rPr>
        <w:t>26 de Enero</w:t>
      </w:r>
      <w:r w:rsidRPr="00C24597">
        <w:rPr>
          <w:rFonts w:ascii="Arial" w:hAnsi="Arial" w:cs="Arial"/>
          <w:sz w:val="24"/>
          <w:szCs w:val="24"/>
        </w:rPr>
        <w:t xml:space="preserve"> tenemos 82,815 usuarios cumplidos lo cual representa un 80.22% del cumplimiento. En cuanto a la distribución de agua en M3 por vehículo cisterna: al cierre de diciembre el municipio de Monclova distribuyó 74,153 m3, en el municipio de Frontera terminó con </w:t>
      </w:r>
      <w:proofErr w:type="gramStart"/>
      <w:r w:rsidRPr="00C24597">
        <w:rPr>
          <w:rFonts w:ascii="Arial" w:hAnsi="Arial" w:cs="Arial"/>
          <w:sz w:val="24"/>
          <w:szCs w:val="24"/>
        </w:rPr>
        <w:t>34,636  m</w:t>
      </w:r>
      <w:proofErr w:type="gramEnd"/>
      <w:r w:rsidRPr="00C24597">
        <w:rPr>
          <w:rFonts w:ascii="Arial" w:hAnsi="Arial" w:cs="Arial"/>
          <w:sz w:val="24"/>
          <w:szCs w:val="24"/>
        </w:rPr>
        <w:t>3 , los particulares fue de 6,442  m3 y lo que respecta a SIMAS fue de 2,496  m3. Continuamos con la Campaña Deuda Congelada</w:t>
      </w:r>
    </w:p>
    <w:p w14:paraId="42EA3861" w14:textId="77777777" w:rsidR="00CF6591" w:rsidRPr="00C24597" w:rsidRDefault="00CF6591" w:rsidP="00CF6591">
      <w:pPr>
        <w:ind w:left="284"/>
        <w:contextualSpacing/>
        <w:jc w:val="center"/>
        <w:rPr>
          <w:rFonts w:ascii="Arial" w:hAnsi="Arial" w:cs="Arial"/>
          <w:b/>
          <w:bCs/>
          <w:sz w:val="24"/>
          <w:szCs w:val="24"/>
        </w:rPr>
      </w:pPr>
    </w:p>
    <w:p w14:paraId="2E81B888" w14:textId="77777777" w:rsidR="00CF6591" w:rsidRPr="00C24597" w:rsidRDefault="00CF6591" w:rsidP="00CF6591">
      <w:pPr>
        <w:ind w:left="284"/>
        <w:contextualSpacing/>
        <w:jc w:val="center"/>
        <w:rPr>
          <w:rFonts w:ascii="Arial" w:hAnsi="Arial" w:cs="Arial"/>
          <w:b/>
          <w:sz w:val="24"/>
          <w:szCs w:val="24"/>
        </w:rPr>
      </w:pPr>
      <w:r w:rsidRPr="00C24597">
        <w:rPr>
          <w:rFonts w:ascii="Arial" w:hAnsi="Arial" w:cs="Arial"/>
          <w:b/>
          <w:bCs/>
          <w:sz w:val="24"/>
          <w:szCs w:val="24"/>
        </w:rPr>
        <w:t>Campaña de Regularización de Adeudos</w:t>
      </w:r>
    </w:p>
    <w:p w14:paraId="41910456" w14:textId="77777777" w:rsidR="00CF6591" w:rsidRPr="00C24597" w:rsidRDefault="00CF6591" w:rsidP="00CF6591">
      <w:pPr>
        <w:ind w:left="284"/>
        <w:contextualSpacing/>
        <w:jc w:val="center"/>
        <w:rPr>
          <w:rFonts w:ascii="Arial" w:hAnsi="Arial" w:cs="Arial"/>
          <w:b/>
          <w:bCs/>
          <w:sz w:val="24"/>
          <w:szCs w:val="24"/>
        </w:rPr>
      </w:pPr>
      <w:r w:rsidRPr="00C24597">
        <w:rPr>
          <w:rFonts w:ascii="Arial" w:hAnsi="Arial" w:cs="Arial"/>
          <w:b/>
          <w:bCs/>
          <w:sz w:val="24"/>
          <w:szCs w:val="24"/>
        </w:rPr>
        <w:t>Usuarios beneficiados Deuda Congelada 2022</w:t>
      </w:r>
    </w:p>
    <w:p w14:paraId="7360234B" w14:textId="77777777" w:rsidR="00CF6591" w:rsidRPr="00C24597" w:rsidRDefault="00CF6591" w:rsidP="00CF6591">
      <w:pPr>
        <w:ind w:left="284"/>
        <w:contextualSpacing/>
        <w:rPr>
          <w:rFonts w:ascii="Arial" w:hAnsi="Arial" w:cs="Arial"/>
          <w:b/>
          <w:sz w:val="24"/>
          <w:szCs w:val="24"/>
        </w:rPr>
      </w:pPr>
      <w:r w:rsidRPr="00C24597">
        <w:rPr>
          <w:rFonts w:ascii="Arial" w:hAnsi="Arial" w:cs="Arial"/>
          <w:b/>
          <w:noProof/>
          <w:sz w:val="24"/>
          <w:szCs w:val="24"/>
        </w:rPr>
        <w:drawing>
          <wp:inline distT="0" distB="0" distL="0" distR="0" wp14:anchorId="7C8743F8" wp14:editId="7909DDD9">
            <wp:extent cx="3607723" cy="1656715"/>
            <wp:effectExtent l="0" t="0" r="0" b="635"/>
            <wp:docPr id="15" name="Imagen 14">
              <a:extLst xmlns:a="http://schemas.openxmlformats.org/drawingml/2006/main">
                <a:ext uri="{FF2B5EF4-FFF2-40B4-BE49-F238E27FC236}">
                  <a16:creationId xmlns:a16="http://schemas.microsoft.com/office/drawing/2014/main" id="{F41D241A-D7B5-CF5F-E2C5-431A8C4BC5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4">
                      <a:extLst>
                        <a:ext uri="{FF2B5EF4-FFF2-40B4-BE49-F238E27FC236}">
                          <a16:creationId xmlns:a16="http://schemas.microsoft.com/office/drawing/2014/main" id="{F41D241A-D7B5-CF5F-E2C5-431A8C4BC5E4}"/>
                        </a:ext>
                      </a:extLst>
                    </pic:cNvPr>
                    <pic:cNvPicPr>
                      <a:picLocks noChangeAspect="1"/>
                    </pic:cNvPicPr>
                  </pic:nvPicPr>
                  <pic:blipFill>
                    <a:blip r:embed="rId6"/>
                    <a:stretch>
                      <a:fillRect/>
                    </a:stretch>
                  </pic:blipFill>
                  <pic:spPr>
                    <a:xfrm>
                      <a:off x="0" y="0"/>
                      <a:ext cx="3609597" cy="1657576"/>
                    </a:xfrm>
                    <a:prstGeom prst="rect">
                      <a:avLst/>
                    </a:prstGeom>
                  </pic:spPr>
                </pic:pic>
              </a:graphicData>
            </a:graphic>
          </wp:inline>
        </w:drawing>
      </w:r>
      <w:r w:rsidRPr="00C24597">
        <w:rPr>
          <w:rFonts w:ascii="Arial" w:hAnsi="Arial" w:cs="Arial"/>
          <w:b/>
          <w:noProof/>
          <w:sz w:val="24"/>
          <w:szCs w:val="24"/>
        </w:rPr>
        <w:drawing>
          <wp:inline distT="0" distB="0" distL="0" distR="0" wp14:anchorId="0C7D6647" wp14:editId="31272030">
            <wp:extent cx="1102822" cy="1638976"/>
            <wp:effectExtent l="0" t="0" r="2540" b="0"/>
            <wp:docPr id="17" name="Imagen 16">
              <a:extLst xmlns:a="http://schemas.openxmlformats.org/drawingml/2006/main">
                <a:ext uri="{FF2B5EF4-FFF2-40B4-BE49-F238E27FC236}">
                  <a16:creationId xmlns:a16="http://schemas.microsoft.com/office/drawing/2014/main" id="{67B82B8F-BD87-82C9-F7BB-C14ED12C0D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6">
                      <a:extLst>
                        <a:ext uri="{FF2B5EF4-FFF2-40B4-BE49-F238E27FC236}">
                          <a16:creationId xmlns:a16="http://schemas.microsoft.com/office/drawing/2014/main" id="{67B82B8F-BD87-82C9-F7BB-C14ED12C0DCC}"/>
                        </a:ext>
                      </a:extLst>
                    </pic:cNvPr>
                    <pic:cNvPicPr>
                      <a:picLocks noChangeAspect="1"/>
                    </pic:cNvPicPr>
                  </pic:nvPicPr>
                  <pic:blipFill>
                    <a:blip r:embed="rId7"/>
                    <a:stretch>
                      <a:fillRect/>
                    </a:stretch>
                  </pic:blipFill>
                  <pic:spPr>
                    <a:xfrm>
                      <a:off x="0" y="0"/>
                      <a:ext cx="1110009" cy="1649657"/>
                    </a:xfrm>
                    <a:prstGeom prst="rect">
                      <a:avLst/>
                    </a:prstGeom>
                  </pic:spPr>
                </pic:pic>
              </a:graphicData>
            </a:graphic>
          </wp:inline>
        </w:drawing>
      </w:r>
    </w:p>
    <w:p w14:paraId="4A36DC19" w14:textId="77777777" w:rsidR="00CF6591" w:rsidRPr="00C24597" w:rsidRDefault="00CF6591" w:rsidP="00CF6591">
      <w:pPr>
        <w:ind w:left="284"/>
        <w:contextualSpacing/>
        <w:jc w:val="both"/>
        <w:rPr>
          <w:rFonts w:ascii="Arial" w:hAnsi="Arial" w:cs="Arial"/>
          <w:b/>
          <w:noProof/>
        </w:rPr>
      </w:pPr>
    </w:p>
    <w:p w14:paraId="35A79003" w14:textId="77777777" w:rsidR="00CF6591" w:rsidRPr="00C24597" w:rsidRDefault="00CF6591" w:rsidP="00CF6591">
      <w:pPr>
        <w:ind w:left="284"/>
        <w:contextualSpacing/>
        <w:jc w:val="center"/>
        <w:rPr>
          <w:rFonts w:ascii="Arial" w:hAnsi="Arial" w:cs="Arial"/>
          <w:b/>
          <w:bCs/>
          <w:sz w:val="24"/>
          <w:szCs w:val="24"/>
        </w:rPr>
      </w:pPr>
      <w:r w:rsidRPr="00C24597">
        <w:rPr>
          <w:rFonts w:ascii="Arial" w:hAnsi="Arial" w:cs="Arial"/>
          <w:b/>
          <w:bCs/>
          <w:sz w:val="24"/>
          <w:szCs w:val="24"/>
        </w:rPr>
        <w:t>Usuarios beneficiados Deuda Congelada 2023</w:t>
      </w:r>
    </w:p>
    <w:p w14:paraId="784C9030" w14:textId="77777777" w:rsidR="00CF6591" w:rsidRPr="00C24597" w:rsidRDefault="00CF6591" w:rsidP="00CF6591">
      <w:pPr>
        <w:ind w:left="284"/>
        <w:contextualSpacing/>
        <w:rPr>
          <w:rFonts w:ascii="Arial" w:hAnsi="Arial" w:cs="Arial"/>
          <w:b/>
          <w:sz w:val="24"/>
          <w:szCs w:val="24"/>
        </w:rPr>
      </w:pPr>
      <w:r w:rsidRPr="00C24597">
        <w:rPr>
          <w:rFonts w:ascii="Arial" w:hAnsi="Arial" w:cs="Arial"/>
          <w:b/>
          <w:noProof/>
          <w:sz w:val="24"/>
          <w:szCs w:val="24"/>
        </w:rPr>
        <w:drawing>
          <wp:inline distT="0" distB="0" distL="0" distR="0" wp14:anchorId="649B2C9E" wp14:editId="76F05F73">
            <wp:extent cx="3685309" cy="1731560"/>
            <wp:effectExtent l="0" t="0" r="0" b="2540"/>
            <wp:docPr id="18" name="Imagen 17">
              <a:extLst xmlns:a="http://schemas.openxmlformats.org/drawingml/2006/main">
                <a:ext uri="{FF2B5EF4-FFF2-40B4-BE49-F238E27FC236}">
                  <a16:creationId xmlns:a16="http://schemas.microsoft.com/office/drawing/2014/main" id="{87160464-75FB-696E-D066-150E7B37B4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7">
                      <a:extLst>
                        <a:ext uri="{FF2B5EF4-FFF2-40B4-BE49-F238E27FC236}">
                          <a16:creationId xmlns:a16="http://schemas.microsoft.com/office/drawing/2014/main" id="{87160464-75FB-696E-D066-150E7B37B4E2}"/>
                        </a:ext>
                      </a:extLst>
                    </pic:cNvPr>
                    <pic:cNvPicPr>
                      <a:picLocks noChangeAspect="1"/>
                    </pic:cNvPicPr>
                  </pic:nvPicPr>
                  <pic:blipFill>
                    <a:blip r:embed="rId8"/>
                    <a:stretch>
                      <a:fillRect/>
                    </a:stretch>
                  </pic:blipFill>
                  <pic:spPr>
                    <a:xfrm>
                      <a:off x="0" y="0"/>
                      <a:ext cx="3724412" cy="1749933"/>
                    </a:xfrm>
                    <a:prstGeom prst="rect">
                      <a:avLst/>
                    </a:prstGeom>
                  </pic:spPr>
                </pic:pic>
              </a:graphicData>
            </a:graphic>
          </wp:inline>
        </w:drawing>
      </w:r>
      <w:r w:rsidRPr="00C24597">
        <w:rPr>
          <w:rFonts w:ascii="Arial" w:hAnsi="Arial" w:cs="Arial"/>
          <w:b/>
          <w:sz w:val="24"/>
          <w:szCs w:val="24"/>
        </w:rPr>
        <w:t xml:space="preserve"> </w:t>
      </w:r>
      <w:r w:rsidRPr="00C24597">
        <w:rPr>
          <w:rFonts w:ascii="Arial" w:hAnsi="Arial" w:cs="Arial"/>
          <w:b/>
          <w:noProof/>
          <w:sz w:val="24"/>
          <w:szCs w:val="24"/>
        </w:rPr>
        <w:drawing>
          <wp:inline distT="0" distB="0" distL="0" distR="0" wp14:anchorId="48936058" wp14:editId="58E3EB28">
            <wp:extent cx="986443" cy="1718543"/>
            <wp:effectExtent l="0" t="0" r="4445" b="0"/>
            <wp:docPr id="19" name="Imagen 18">
              <a:extLst xmlns:a="http://schemas.openxmlformats.org/drawingml/2006/main">
                <a:ext uri="{FF2B5EF4-FFF2-40B4-BE49-F238E27FC236}">
                  <a16:creationId xmlns:a16="http://schemas.microsoft.com/office/drawing/2014/main" id="{1BD20FBC-45EA-0BE1-4D0E-60A049C55D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8">
                      <a:extLst>
                        <a:ext uri="{FF2B5EF4-FFF2-40B4-BE49-F238E27FC236}">
                          <a16:creationId xmlns:a16="http://schemas.microsoft.com/office/drawing/2014/main" id="{1BD20FBC-45EA-0BE1-4D0E-60A049C55D33}"/>
                        </a:ext>
                      </a:extLst>
                    </pic:cNvPr>
                    <pic:cNvPicPr>
                      <a:picLocks noChangeAspect="1"/>
                    </pic:cNvPicPr>
                  </pic:nvPicPr>
                  <pic:blipFill>
                    <a:blip r:embed="rId9"/>
                    <a:stretch>
                      <a:fillRect/>
                    </a:stretch>
                  </pic:blipFill>
                  <pic:spPr>
                    <a:xfrm>
                      <a:off x="0" y="0"/>
                      <a:ext cx="998169" cy="1738972"/>
                    </a:xfrm>
                    <a:prstGeom prst="rect">
                      <a:avLst/>
                    </a:prstGeom>
                  </pic:spPr>
                </pic:pic>
              </a:graphicData>
            </a:graphic>
          </wp:inline>
        </w:drawing>
      </w:r>
    </w:p>
    <w:p w14:paraId="2C447E1F" w14:textId="77777777" w:rsidR="00CF6591" w:rsidRPr="00C24597" w:rsidRDefault="00CF6591" w:rsidP="00CF6591">
      <w:pPr>
        <w:ind w:left="284"/>
        <w:contextualSpacing/>
        <w:rPr>
          <w:rFonts w:ascii="Arial" w:hAnsi="Arial" w:cs="Arial"/>
          <w:b/>
          <w:sz w:val="24"/>
          <w:szCs w:val="24"/>
        </w:rPr>
      </w:pPr>
    </w:p>
    <w:p w14:paraId="0FFAD28B" w14:textId="27F04E30" w:rsidR="000355C9" w:rsidRPr="00C24597" w:rsidRDefault="002E622B" w:rsidP="000355C9">
      <w:pPr>
        <w:ind w:left="284"/>
        <w:contextualSpacing/>
        <w:jc w:val="both"/>
        <w:rPr>
          <w:rFonts w:ascii="Arial" w:hAnsi="Arial" w:cs="Arial"/>
          <w:b/>
          <w:sz w:val="24"/>
          <w:szCs w:val="24"/>
        </w:rPr>
      </w:pPr>
      <w:r w:rsidRPr="00C24597">
        <w:rPr>
          <w:rFonts w:ascii="Arial" w:hAnsi="Arial" w:cs="Arial"/>
          <w:b/>
          <w:sz w:val="24"/>
          <w:szCs w:val="24"/>
        </w:rPr>
        <w:t xml:space="preserve">A </w:t>
      </w:r>
      <w:proofErr w:type="gramStart"/>
      <w:r w:rsidRPr="00C24597">
        <w:rPr>
          <w:rFonts w:ascii="Arial" w:hAnsi="Arial" w:cs="Arial"/>
          <w:b/>
          <w:sz w:val="24"/>
          <w:szCs w:val="24"/>
        </w:rPr>
        <w:t>continuación</w:t>
      </w:r>
      <w:proofErr w:type="gramEnd"/>
      <w:r w:rsidRPr="00C24597">
        <w:rPr>
          <w:rFonts w:ascii="Arial" w:hAnsi="Arial" w:cs="Arial"/>
          <w:b/>
          <w:sz w:val="24"/>
          <w:szCs w:val="24"/>
        </w:rPr>
        <w:t xml:space="preserve"> p</w:t>
      </w:r>
      <w:r w:rsidR="000355C9" w:rsidRPr="00C24597">
        <w:rPr>
          <w:rFonts w:ascii="Arial" w:hAnsi="Arial" w:cs="Arial"/>
          <w:b/>
          <w:sz w:val="24"/>
          <w:szCs w:val="24"/>
        </w:rPr>
        <w:t xml:space="preserve">resentarle las actividades realizadas durante el mes de mayo al mes de Diciembre por el Departamento de Cultura del Agua </w:t>
      </w:r>
    </w:p>
    <w:p w14:paraId="59C2F9C7" w14:textId="5C9187D4" w:rsidR="00CF6591" w:rsidRPr="00C24597" w:rsidRDefault="00CF6591" w:rsidP="00CF6591">
      <w:pPr>
        <w:pStyle w:val="Textoindependiente"/>
        <w:ind w:left="284"/>
        <w:jc w:val="center"/>
        <w:rPr>
          <w:rFonts w:ascii="Arial" w:hAnsi="Arial" w:cs="Arial"/>
          <w:b/>
          <w:sz w:val="22"/>
        </w:rPr>
      </w:pPr>
      <w:r w:rsidRPr="00C24597">
        <w:rPr>
          <w:rFonts w:ascii="Arial" w:hAnsi="Arial" w:cs="Arial"/>
          <w:b/>
          <w:sz w:val="22"/>
        </w:rPr>
        <w:t xml:space="preserve">DEPARTAMENTO DE PROMOCIÓN Y </w:t>
      </w:r>
      <w:proofErr w:type="gramStart"/>
      <w:r w:rsidRPr="00C24597">
        <w:rPr>
          <w:rFonts w:ascii="Arial" w:hAnsi="Arial" w:cs="Arial"/>
          <w:b/>
          <w:sz w:val="22"/>
        </w:rPr>
        <w:t>CULTURA  DEL</w:t>
      </w:r>
      <w:proofErr w:type="gramEnd"/>
      <w:r w:rsidRPr="00C24597">
        <w:rPr>
          <w:rFonts w:ascii="Arial" w:hAnsi="Arial" w:cs="Arial"/>
          <w:b/>
          <w:sz w:val="22"/>
        </w:rPr>
        <w:t xml:space="preserve"> AGUA</w:t>
      </w:r>
    </w:p>
    <w:p w14:paraId="27F52A46" w14:textId="5614AD27" w:rsidR="00CF6591" w:rsidRPr="00C24597" w:rsidRDefault="00CF6591" w:rsidP="00CF6591">
      <w:pPr>
        <w:ind w:left="284"/>
        <w:contextualSpacing/>
        <w:jc w:val="both"/>
        <w:rPr>
          <w:rFonts w:ascii="Arial" w:hAnsi="Arial" w:cs="Arial"/>
          <w:b/>
          <w:sz w:val="24"/>
          <w:szCs w:val="24"/>
        </w:rPr>
      </w:pPr>
      <w:r w:rsidRPr="00C24597">
        <w:rPr>
          <w:rFonts w:ascii="Arial" w:hAnsi="Arial" w:cs="Arial"/>
          <w:b/>
          <w:noProof/>
          <w:szCs w:val="24"/>
        </w:rPr>
        <mc:AlternateContent>
          <mc:Choice Requires="wps">
            <w:drawing>
              <wp:anchor distT="0" distB="0" distL="114300" distR="114300" simplePos="0" relativeHeight="251659264" behindDoc="0" locked="0" layoutInCell="1" allowOverlap="1" wp14:anchorId="3AC1398B" wp14:editId="6067AF1D">
                <wp:simplePos x="0" y="0"/>
                <wp:positionH relativeFrom="margin">
                  <wp:align>right</wp:align>
                </wp:positionH>
                <wp:positionV relativeFrom="paragraph">
                  <wp:posOffset>3810</wp:posOffset>
                </wp:positionV>
                <wp:extent cx="5037455" cy="4765963"/>
                <wp:effectExtent l="0" t="0" r="0" b="0"/>
                <wp:wrapNone/>
                <wp:docPr id="4" name="CuadroTexto 3">
                  <a:extLst xmlns:a="http://schemas.openxmlformats.org/drawingml/2006/main">
                    <a:ext uri="{FF2B5EF4-FFF2-40B4-BE49-F238E27FC236}">
                      <a16:creationId xmlns:a16="http://schemas.microsoft.com/office/drawing/2014/main" id="{2FD67EB1-5599-BCCF-008B-DA94DA06E4DE}"/>
                    </a:ext>
                  </a:extLst>
                </wp:docPr>
                <wp:cNvGraphicFramePr/>
                <a:graphic xmlns:a="http://schemas.openxmlformats.org/drawingml/2006/main">
                  <a:graphicData uri="http://schemas.microsoft.com/office/word/2010/wordprocessingShape">
                    <wps:wsp>
                      <wps:cNvSpPr txBox="1"/>
                      <wps:spPr>
                        <a:xfrm>
                          <a:off x="0" y="0"/>
                          <a:ext cx="5037455" cy="4765963"/>
                        </a:xfrm>
                        <a:prstGeom prst="rect">
                          <a:avLst/>
                        </a:prstGeom>
                        <a:noFill/>
                      </wps:spPr>
                      <wps:txbx>
                        <w:txbxContent>
                          <w:p w14:paraId="32FA2235" w14:textId="77777777" w:rsidR="00CF6591" w:rsidRDefault="00CF6591" w:rsidP="00CF6591">
                            <w:pPr>
                              <w:spacing w:line="240" w:lineRule="auto"/>
                              <w:contextualSpacing/>
                              <w:jc w:val="both"/>
                              <w:rPr>
                                <w:rFonts w:hAnsi="Arial"/>
                                <w:color w:val="000000" w:themeColor="text1"/>
                                <w:kern w:val="24"/>
                                <w:sz w:val="22"/>
                                <w:szCs w:val="22"/>
                              </w:rPr>
                            </w:pPr>
                            <w:r>
                              <w:rPr>
                                <w:rFonts w:hAnsi="Arial"/>
                                <w:color w:val="000000" w:themeColor="text1"/>
                                <w:kern w:val="24"/>
                                <w:sz w:val="22"/>
                                <w:szCs w:val="22"/>
                              </w:rPr>
                              <w:t>*Desarrollo de mascota/botarga con artistas de la localidad (SIMAN).</w:t>
                            </w:r>
                          </w:p>
                          <w:p w14:paraId="40FF1642" w14:textId="77777777" w:rsidR="00CF6591" w:rsidRDefault="00CF6591" w:rsidP="00CF6591">
                            <w:pPr>
                              <w:spacing w:line="240" w:lineRule="auto"/>
                              <w:contextualSpacing/>
                              <w:jc w:val="both"/>
                              <w:rPr>
                                <w:rFonts w:hAnsi="Arial"/>
                                <w:color w:val="000000" w:themeColor="text1"/>
                                <w:kern w:val="24"/>
                                <w:sz w:val="22"/>
                                <w:szCs w:val="22"/>
                              </w:rPr>
                            </w:pPr>
                            <w:r>
                              <w:rPr>
                                <w:rFonts w:hAnsi="Arial"/>
                                <w:color w:val="000000" w:themeColor="text1"/>
                                <w:kern w:val="24"/>
                                <w:sz w:val="22"/>
                                <w:szCs w:val="22"/>
                              </w:rPr>
                              <w:t>*Visitas escolares pl</w:t>
                            </w:r>
                            <w:r>
                              <w:rPr>
                                <w:rFonts w:hAnsi="Arial"/>
                                <w:color w:val="000000" w:themeColor="text1"/>
                                <w:kern w:val="24"/>
                                <w:sz w:val="22"/>
                                <w:szCs w:val="22"/>
                              </w:rPr>
                              <w:t>á</w:t>
                            </w:r>
                            <w:r>
                              <w:rPr>
                                <w:rFonts w:hAnsi="Arial"/>
                                <w:color w:val="000000" w:themeColor="text1"/>
                                <w:kern w:val="24"/>
                                <w:sz w:val="22"/>
                                <w:szCs w:val="22"/>
                              </w:rPr>
                              <w:t>ticas promoci</w:t>
                            </w:r>
                            <w:r>
                              <w:rPr>
                                <w:rFonts w:hAnsi="Arial"/>
                                <w:color w:val="000000" w:themeColor="text1"/>
                                <w:kern w:val="24"/>
                                <w:sz w:val="22"/>
                                <w:szCs w:val="22"/>
                              </w:rPr>
                              <w:t>ó</w:t>
                            </w:r>
                            <w:r>
                              <w:rPr>
                                <w:rFonts w:hAnsi="Arial"/>
                                <w:color w:val="000000" w:themeColor="text1"/>
                                <w:kern w:val="24"/>
                                <w:sz w:val="22"/>
                                <w:szCs w:val="22"/>
                              </w:rPr>
                              <w:t xml:space="preserve">n de cultura de reporte, cuidado y ahorro de agua, se visitaron </w:t>
                            </w:r>
                          </w:p>
                          <w:p w14:paraId="1505B500" w14:textId="77777777" w:rsidR="00CF6591" w:rsidRDefault="00CF6591" w:rsidP="00CF6591">
                            <w:pPr>
                              <w:spacing w:line="240" w:lineRule="auto"/>
                              <w:contextualSpacing/>
                              <w:jc w:val="both"/>
                              <w:rPr>
                                <w:rFonts w:hAnsi="Arial"/>
                                <w:color w:val="000000" w:themeColor="text1"/>
                                <w:kern w:val="24"/>
                                <w:sz w:val="22"/>
                                <w:szCs w:val="22"/>
                              </w:rPr>
                            </w:pPr>
                            <w:r>
                              <w:rPr>
                                <w:rFonts w:hAnsi="Arial"/>
                                <w:color w:val="000000" w:themeColor="text1"/>
                                <w:kern w:val="24"/>
                                <w:sz w:val="22"/>
                                <w:szCs w:val="22"/>
                              </w:rPr>
                              <w:t>en el periodo 25 escuelas primarias llegando a m</w:t>
                            </w:r>
                            <w:r>
                              <w:rPr>
                                <w:rFonts w:hAnsi="Arial"/>
                                <w:color w:val="000000" w:themeColor="text1"/>
                                <w:kern w:val="24"/>
                                <w:sz w:val="22"/>
                                <w:szCs w:val="22"/>
                              </w:rPr>
                              <w:t>á</w:t>
                            </w:r>
                            <w:r>
                              <w:rPr>
                                <w:rFonts w:hAnsi="Arial"/>
                                <w:color w:val="000000" w:themeColor="text1"/>
                                <w:kern w:val="24"/>
                                <w:sz w:val="22"/>
                                <w:szCs w:val="22"/>
                              </w:rPr>
                              <w:t xml:space="preserve">s de 4,000 alumnos en la ciudad de Monclova. </w:t>
                            </w:r>
                          </w:p>
                          <w:p w14:paraId="16FD7E5E" w14:textId="77777777" w:rsidR="00CF6591" w:rsidRDefault="00CF6591" w:rsidP="00CF6591">
                            <w:pPr>
                              <w:spacing w:line="240" w:lineRule="auto"/>
                              <w:contextualSpacing/>
                              <w:jc w:val="both"/>
                              <w:rPr>
                                <w:rFonts w:hAnsi="Arial"/>
                                <w:color w:val="000000" w:themeColor="text1"/>
                                <w:kern w:val="24"/>
                                <w:sz w:val="22"/>
                                <w:szCs w:val="22"/>
                              </w:rPr>
                            </w:pPr>
                            <w:r>
                              <w:rPr>
                                <w:rFonts w:hAnsi="Arial"/>
                                <w:color w:val="000000" w:themeColor="text1"/>
                                <w:kern w:val="24"/>
                                <w:sz w:val="22"/>
                                <w:szCs w:val="22"/>
                              </w:rPr>
                              <w:t>*Visitas en preparatorias y universidades para platicas de Huella H</w:t>
                            </w:r>
                            <w:r>
                              <w:rPr>
                                <w:rFonts w:hAnsi="Arial"/>
                                <w:color w:val="000000" w:themeColor="text1"/>
                                <w:kern w:val="24"/>
                                <w:sz w:val="22"/>
                                <w:szCs w:val="22"/>
                              </w:rPr>
                              <w:t>í</w:t>
                            </w:r>
                            <w:r>
                              <w:rPr>
                                <w:rFonts w:hAnsi="Arial"/>
                                <w:color w:val="000000" w:themeColor="text1"/>
                                <w:kern w:val="24"/>
                                <w:sz w:val="22"/>
                                <w:szCs w:val="22"/>
                              </w:rPr>
                              <w:t>drica.</w:t>
                            </w:r>
                          </w:p>
                          <w:p w14:paraId="15E5ACED" w14:textId="77777777" w:rsidR="00CF6591" w:rsidRDefault="00CF6591" w:rsidP="00CF6591">
                            <w:pPr>
                              <w:spacing w:line="240" w:lineRule="auto"/>
                              <w:contextualSpacing/>
                              <w:jc w:val="both"/>
                              <w:rPr>
                                <w:rFonts w:hAnsi="Arial"/>
                                <w:color w:val="000000" w:themeColor="text1"/>
                                <w:kern w:val="24"/>
                                <w:sz w:val="22"/>
                                <w:szCs w:val="22"/>
                              </w:rPr>
                            </w:pPr>
                            <w:r>
                              <w:rPr>
                                <w:rFonts w:hAnsi="Arial"/>
                                <w:color w:val="000000" w:themeColor="text1"/>
                                <w:kern w:val="24"/>
                                <w:sz w:val="22"/>
                                <w:szCs w:val="22"/>
                              </w:rPr>
                              <w:t>*Programa vigilantes del agua.</w:t>
                            </w:r>
                          </w:p>
                          <w:p w14:paraId="2727AC3B" w14:textId="77777777" w:rsidR="00CF6591" w:rsidRDefault="00CF6591" w:rsidP="00CF6591">
                            <w:pPr>
                              <w:spacing w:line="240" w:lineRule="auto"/>
                              <w:contextualSpacing/>
                              <w:jc w:val="both"/>
                              <w:rPr>
                                <w:rFonts w:hAnsi="Arial"/>
                                <w:color w:val="000000" w:themeColor="text1"/>
                                <w:kern w:val="24"/>
                                <w:sz w:val="22"/>
                                <w:szCs w:val="22"/>
                              </w:rPr>
                            </w:pPr>
                            <w:r>
                              <w:rPr>
                                <w:rFonts w:hAnsi="Arial"/>
                                <w:color w:val="000000" w:themeColor="text1"/>
                                <w:kern w:val="24"/>
                                <w:sz w:val="22"/>
                                <w:szCs w:val="22"/>
                              </w:rPr>
                              <w:t>*Entrega de cuadernillos tipo comic con informaci</w:t>
                            </w:r>
                            <w:r>
                              <w:rPr>
                                <w:rFonts w:hAnsi="Arial"/>
                                <w:color w:val="000000" w:themeColor="text1"/>
                                <w:kern w:val="24"/>
                                <w:sz w:val="22"/>
                                <w:szCs w:val="22"/>
                              </w:rPr>
                              <w:t>ó</w:t>
                            </w:r>
                            <w:r>
                              <w:rPr>
                                <w:rFonts w:hAnsi="Arial"/>
                                <w:color w:val="000000" w:themeColor="text1"/>
                                <w:kern w:val="24"/>
                                <w:sz w:val="22"/>
                                <w:szCs w:val="22"/>
                              </w:rPr>
                              <w:t>n de para realizar reportes.</w:t>
                            </w:r>
                          </w:p>
                          <w:p w14:paraId="650CCB45" w14:textId="77777777" w:rsidR="00CF6591" w:rsidRDefault="00CF6591" w:rsidP="00CF6591">
                            <w:pPr>
                              <w:spacing w:line="240" w:lineRule="auto"/>
                              <w:contextualSpacing/>
                              <w:jc w:val="both"/>
                              <w:rPr>
                                <w:rFonts w:hAnsi="Arial"/>
                                <w:color w:val="000000" w:themeColor="text1"/>
                                <w:kern w:val="24"/>
                                <w:sz w:val="22"/>
                                <w:szCs w:val="22"/>
                              </w:rPr>
                            </w:pPr>
                          </w:p>
                          <w:p w14:paraId="7A29640C" w14:textId="40F40276" w:rsidR="00CF6591" w:rsidRPr="00631789" w:rsidRDefault="00CF6591" w:rsidP="00CF6591">
                            <w:pPr>
                              <w:jc w:val="center"/>
                              <w:rPr>
                                <w:rFonts w:hAnsi="Arial"/>
                                <w:b/>
                                <w:bCs/>
                                <w:color w:val="000000" w:themeColor="text1"/>
                                <w:kern w:val="24"/>
                                <w:sz w:val="22"/>
                                <w:szCs w:val="22"/>
                              </w:rPr>
                            </w:pPr>
                            <w:r w:rsidRPr="00631789">
                              <w:rPr>
                                <w:rFonts w:hAnsi="Arial"/>
                                <w:b/>
                                <w:bCs/>
                                <w:color w:val="000000" w:themeColor="text1"/>
                                <w:kern w:val="24"/>
                                <w:sz w:val="22"/>
                                <w:szCs w:val="22"/>
                              </w:rPr>
                              <w:t>P</w:t>
                            </w:r>
                            <w:r w:rsidR="00DB3D36">
                              <w:rPr>
                                <w:rFonts w:hAnsi="Arial"/>
                                <w:b/>
                                <w:bCs/>
                                <w:color w:val="000000" w:themeColor="text1"/>
                                <w:kern w:val="24"/>
                                <w:sz w:val="22"/>
                                <w:szCs w:val="22"/>
                              </w:rPr>
                              <w:t>ROGRAMA VIGILANTES DEL AGUA</w:t>
                            </w:r>
                            <w:r w:rsidRPr="00631789">
                              <w:rPr>
                                <w:rFonts w:hAnsi="Arial"/>
                                <w:b/>
                                <w:bCs/>
                                <w:color w:val="000000" w:themeColor="text1"/>
                                <w:kern w:val="24"/>
                                <w:sz w:val="22"/>
                                <w:szCs w:val="22"/>
                              </w:rPr>
                              <w:t>:</w:t>
                            </w:r>
                          </w:p>
                          <w:p w14:paraId="20F009F0" w14:textId="77777777" w:rsidR="00CF6591" w:rsidRDefault="00CF6591" w:rsidP="00CF6591">
                            <w:pPr>
                              <w:spacing w:line="240" w:lineRule="auto"/>
                              <w:contextualSpacing/>
                              <w:jc w:val="both"/>
                              <w:rPr>
                                <w:rFonts w:hAnsi="Arial"/>
                                <w:color w:val="000000" w:themeColor="text1"/>
                                <w:kern w:val="24"/>
                                <w:sz w:val="22"/>
                                <w:szCs w:val="22"/>
                              </w:rPr>
                            </w:pPr>
                            <w:r>
                              <w:rPr>
                                <w:rFonts w:hAnsi="Arial"/>
                                <w:color w:val="000000" w:themeColor="text1"/>
                                <w:kern w:val="24"/>
                                <w:sz w:val="22"/>
                                <w:szCs w:val="22"/>
                              </w:rPr>
                              <w:t>Al cierre del concurso el d</w:t>
                            </w:r>
                            <w:r>
                              <w:rPr>
                                <w:rFonts w:hAnsi="Arial"/>
                                <w:color w:val="000000" w:themeColor="text1"/>
                                <w:kern w:val="24"/>
                                <w:sz w:val="22"/>
                                <w:szCs w:val="22"/>
                              </w:rPr>
                              <w:t>í</w:t>
                            </w:r>
                            <w:r>
                              <w:rPr>
                                <w:rFonts w:hAnsi="Arial"/>
                                <w:color w:val="000000" w:themeColor="text1"/>
                                <w:kern w:val="24"/>
                                <w:sz w:val="22"/>
                                <w:szCs w:val="22"/>
                              </w:rPr>
                              <w:t>a 10 de Diciembre se inscribieron m</w:t>
                            </w:r>
                            <w:r>
                              <w:rPr>
                                <w:rFonts w:hAnsi="Arial"/>
                                <w:color w:val="000000" w:themeColor="text1"/>
                                <w:kern w:val="24"/>
                                <w:sz w:val="22"/>
                                <w:szCs w:val="22"/>
                              </w:rPr>
                              <w:t>á</w:t>
                            </w:r>
                            <w:r>
                              <w:rPr>
                                <w:rFonts w:hAnsi="Arial"/>
                                <w:color w:val="000000" w:themeColor="text1"/>
                                <w:kern w:val="24"/>
                                <w:sz w:val="22"/>
                                <w:szCs w:val="22"/>
                              </w:rPr>
                              <w:t>s 70 ni</w:t>
                            </w:r>
                            <w:r>
                              <w:rPr>
                                <w:rFonts w:hAnsi="Arial"/>
                                <w:color w:val="000000" w:themeColor="text1"/>
                                <w:kern w:val="24"/>
                                <w:sz w:val="22"/>
                                <w:szCs w:val="22"/>
                              </w:rPr>
                              <w:t>ñ</w:t>
                            </w:r>
                            <w:r>
                              <w:rPr>
                                <w:rFonts w:hAnsi="Arial"/>
                                <w:color w:val="000000" w:themeColor="text1"/>
                                <w:kern w:val="24"/>
                                <w:sz w:val="22"/>
                                <w:szCs w:val="22"/>
                              </w:rPr>
                              <w:t>os, el objetivo esperado era promedio de 2 a 3 reportes por ni</w:t>
                            </w:r>
                            <w:r>
                              <w:rPr>
                                <w:rFonts w:hAnsi="Arial"/>
                                <w:color w:val="000000" w:themeColor="text1"/>
                                <w:kern w:val="24"/>
                                <w:sz w:val="22"/>
                                <w:szCs w:val="22"/>
                              </w:rPr>
                              <w:t>ñ</w:t>
                            </w:r>
                            <w:r>
                              <w:rPr>
                                <w:rFonts w:hAnsi="Arial"/>
                                <w:color w:val="000000" w:themeColor="text1"/>
                                <w:kern w:val="24"/>
                                <w:sz w:val="22"/>
                                <w:szCs w:val="22"/>
                              </w:rPr>
                              <w:t>o y se cumpli</w:t>
                            </w:r>
                            <w:r>
                              <w:rPr>
                                <w:rFonts w:hAnsi="Arial"/>
                                <w:color w:val="000000" w:themeColor="text1"/>
                                <w:kern w:val="24"/>
                                <w:sz w:val="22"/>
                                <w:szCs w:val="22"/>
                              </w:rPr>
                              <w:t>ó</w:t>
                            </w:r>
                            <w:r>
                              <w:rPr>
                                <w:rFonts w:hAnsi="Arial"/>
                                <w:color w:val="000000" w:themeColor="text1"/>
                                <w:kern w:val="24"/>
                                <w:sz w:val="22"/>
                                <w:szCs w:val="22"/>
                              </w:rPr>
                              <w:t xml:space="preserve"> con la meta, el ganador del primer lugar tuvo 7 reportes validados de fugas y el 2do lugar cinco reportes de fugas y desperdicios.</w:t>
                            </w:r>
                          </w:p>
                          <w:p w14:paraId="33B9ED1E" w14:textId="77777777" w:rsidR="00CF6591" w:rsidRDefault="00CF6591" w:rsidP="00CF6591">
                            <w:pPr>
                              <w:spacing w:line="240" w:lineRule="auto"/>
                              <w:contextualSpacing/>
                              <w:jc w:val="both"/>
                              <w:rPr>
                                <w:rFonts w:hAnsi="Arial"/>
                                <w:color w:val="000000" w:themeColor="text1"/>
                                <w:kern w:val="24"/>
                                <w:sz w:val="22"/>
                                <w:szCs w:val="22"/>
                              </w:rPr>
                            </w:pPr>
                            <w:r>
                              <w:rPr>
                                <w:rFonts w:hAnsi="Arial"/>
                                <w:color w:val="000000" w:themeColor="text1"/>
                                <w:kern w:val="24"/>
                                <w:sz w:val="22"/>
                                <w:szCs w:val="22"/>
                              </w:rPr>
                              <w:t>Se cre</w:t>
                            </w:r>
                            <w:r>
                              <w:rPr>
                                <w:rFonts w:hAnsi="Arial"/>
                                <w:color w:val="000000" w:themeColor="text1"/>
                                <w:kern w:val="24"/>
                                <w:sz w:val="22"/>
                                <w:szCs w:val="22"/>
                              </w:rPr>
                              <w:t>ó</w:t>
                            </w:r>
                            <w:r>
                              <w:rPr>
                                <w:rFonts w:hAnsi="Arial"/>
                                <w:color w:val="000000" w:themeColor="text1"/>
                                <w:kern w:val="24"/>
                                <w:sz w:val="22"/>
                                <w:szCs w:val="22"/>
                              </w:rPr>
                              <w:t xml:space="preserve"> una base de datos para el siguiente concurso que se iniciara en Febrero del 2024 invitando a m</w:t>
                            </w:r>
                            <w:r>
                              <w:rPr>
                                <w:rFonts w:hAnsi="Arial"/>
                                <w:color w:val="000000" w:themeColor="text1"/>
                                <w:kern w:val="24"/>
                                <w:sz w:val="22"/>
                                <w:szCs w:val="22"/>
                              </w:rPr>
                              <w:t>á</w:t>
                            </w:r>
                            <w:r>
                              <w:rPr>
                                <w:rFonts w:hAnsi="Arial"/>
                                <w:color w:val="000000" w:themeColor="text1"/>
                                <w:kern w:val="24"/>
                                <w:sz w:val="22"/>
                                <w:szCs w:val="22"/>
                              </w:rPr>
                              <w:t>s participantes adem</w:t>
                            </w:r>
                            <w:r>
                              <w:rPr>
                                <w:rFonts w:hAnsi="Arial"/>
                                <w:color w:val="000000" w:themeColor="text1"/>
                                <w:kern w:val="24"/>
                                <w:sz w:val="22"/>
                                <w:szCs w:val="22"/>
                              </w:rPr>
                              <w:t>á</w:t>
                            </w:r>
                            <w:r>
                              <w:rPr>
                                <w:rFonts w:hAnsi="Arial"/>
                                <w:color w:val="000000" w:themeColor="text1"/>
                                <w:kern w:val="24"/>
                                <w:sz w:val="22"/>
                                <w:szCs w:val="22"/>
                              </w:rPr>
                              <w:t>s de los ya inscritos.</w:t>
                            </w:r>
                          </w:p>
                          <w:p w14:paraId="7ECA62D3" w14:textId="77777777" w:rsidR="00CF6591" w:rsidRDefault="00CF6591" w:rsidP="00CF6591">
                            <w:pPr>
                              <w:spacing w:line="240" w:lineRule="auto"/>
                              <w:contextualSpacing/>
                              <w:jc w:val="both"/>
                              <w:rPr>
                                <w:rFonts w:hAnsi="Arial"/>
                                <w:color w:val="000000" w:themeColor="text1"/>
                                <w:kern w:val="24"/>
                                <w:sz w:val="22"/>
                                <w:szCs w:val="22"/>
                              </w:rPr>
                            </w:pPr>
                            <w:r>
                              <w:rPr>
                                <w:rFonts w:hAnsi="Arial"/>
                                <w:color w:val="000000" w:themeColor="text1"/>
                                <w:kern w:val="24"/>
                                <w:sz w:val="22"/>
                                <w:szCs w:val="22"/>
                              </w:rPr>
                              <w:t>A la par de la promoci</w:t>
                            </w:r>
                            <w:r>
                              <w:rPr>
                                <w:rFonts w:hAnsi="Arial"/>
                                <w:color w:val="000000" w:themeColor="text1"/>
                                <w:kern w:val="24"/>
                                <w:sz w:val="22"/>
                                <w:szCs w:val="22"/>
                              </w:rPr>
                              <w:t>ó</w:t>
                            </w:r>
                            <w:r>
                              <w:rPr>
                                <w:rFonts w:hAnsi="Arial"/>
                                <w:color w:val="000000" w:themeColor="text1"/>
                                <w:kern w:val="24"/>
                                <w:sz w:val="22"/>
                                <w:szCs w:val="22"/>
                              </w:rPr>
                              <w:t>n del concurso se han entregado m</w:t>
                            </w:r>
                            <w:r>
                              <w:rPr>
                                <w:rFonts w:hAnsi="Arial"/>
                                <w:color w:val="000000" w:themeColor="text1"/>
                                <w:kern w:val="24"/>
                                <w:sz w:val="22"/>
                                <w:szCs w:val="22"/>
                              </w:rPr>
                              <w:t>á</w:t>
                            </w:r>
                            <w:r>
                              <w:rPr>
                                <w:rFonts w:hAnsi="Arial"/>
                                <w:color w:val="000000" w:themeColor="text1"/>
                                <w:kern w:val="24"/>
                                <w:sz w:val="22"/>
                                <w:szCs w:val="22"/>
                              </w:rPr>
                              <w:t>s 4,000 cuadernillos con informaci</w:t>
                            </w:r>
                            <w:r>
                              <w:rPr>
                                <w:rFonts w:hAnsi="Arial"/>
                                <w:color w:val="000000" w:themeColor="text1"/>
                                <w:kern w:val="24"/>
                                <w:sz w:val="22"/>
                                <w:szCs w:val="22"/>
                              </w:rPr>
                              <w:t>ó</w:t>
                            </w:r>
                            <w:r>
                              <w:rPr>
                                <w:rFonts w:hAnsi="Arial"/>
                                <w:color w:val="000000" w:themeColor="text1"/>
                                <w:kern w:val="24"/>
                                <w:sz w:val="22"/>
                                <w:szCs w:val="22"/>
                              </w:rPr>
                              <w:t>n para hacer reportes y cuidado del agua.</w:t>
                            </w:r>
                          </w:p>
                          <w:p w14:paraId="35BD2176" w14:textId="77777777" w:rsidR="009116A2" w:rsidRDefault="009116A2" w:rsidP="00CF6591">
                            <w:pPr>
                              <w:ind w:left="-142"/>
                              <w:jc w:val="both"/>
                              <w:rPr>
                                <w:rFonts w:ascii="Arial" w:hAnsi="Arial" w:cs="Arial"/>
                                <w:b/>
                                <w:sz w:val="24"/>
                                <w:szCs w:val="24"/>
                              </w:rPr>
                            </w:pPr>
                          </w:p>
                          <w:p w14:paraId="6FFD7A68" w14:textId="77777777" w:rsidR="009116A2" w:rsidRDefault="009116A2" w:rsidP="00CF6591">
                            <w:pPr>
                              <w:ind w:left="-142"/>
                              <w:jc w:val="both"/>
                              <w:rPr>
                                <w:rFonts w:ascii="Arial" w:hAnsi="Arial" w:cs="Arial"/>
                                <w:b/>
                                <w:sz w:val="24"/>
                                <w:szCs w:val="24"/>
                              </w:rPr>
                            </w:pPr>
                          </w:p>
                          <w:p w14:paraId="45ECACC8" w14:textId="77777777" w:rsidR="009116A2" w:rsidRDefault="009116A2" w:rsidP="00CF6591">
                            <w:pPr>
                              <w:ind w:left="-142"/>
                              <w:jc w:val="both"/>
                              <w:rPr>
                                <w:rFonts w:ascii="Arial" w:hAnsi="Arial" w:cs="Arial"/>
                                <w:b/>
                                <w:sz w:val="24"/>
                                <w:szCs w:val="24"/>
                              </w:rPr>
                            </w:pPr>
                          </w:p>
                          <w:p w14:paraId="4B5E47A9" w14:textId="77777777" w:rsidR="009116A2" w:rsidRDefault="009116A2" w:rsidP="00CF6591">
                            <w:pPr>
                              <w:ind w:left="-142"/>
                              <w:jc w:val="both"/>
                              <w:rPr>
                                <w:rFonts w:ascii="Arial" w:hAnsi="Arial" w:cs="Arial"/>
                                <w:b/>
                                <w:sz w:val="24"/>
                                <w:szCs w:val="24"/>
                              </w:rPr>
                            </w:pPr>
                          </w:p>
                          <w:p w14:paraId="6457B8DA" w14:textId="77777777" w:rsidR="009116A2" w:rsidRDefault="009116A2" w:rsidP="00CF6591">
                            <w:pPr>
                              <w:ind w:left="-142"/>
                              <w:jc w:val="both"/>
                              <w:rPr>
                                <w:rFonts w:ascii="Arial" w:hAnsi="Arial" w:cs="Arial"/>
                                <w:b/>
                                <w:sz w:val="24"/>
                                <w:szCs w:val="24"/>
                              </w:rPr>
                            </w:pPr>
                          </w:p>
                          <w:p w14:paraId="1F7CC8E2" w14:textId="7AF000B2" w:rsidR="00CF6591" w:rsidRPr="00F212C3" w:rsidRDefault="000355C9" w:rsidP="00CF6591">
                            <w:pPr>
                              <w:ind w:left="-142"/>
                              <w:jc w:val="both"/>
                              <w:rPr>
                                <w:rFonts w:ascii="Arial" w:hAnsi="Arial" w:cs="Arial"/>
                                <w:bCs/>
                                <w:sz w:val="24"/>
                                <w:szCs w:val="24"/>
                              </w:rPr>
                            </w:pPr>
                            <w:r>
                              <w:rPr>
                                <w:rFonts w:ascii="Arial" w:hAnsi="Arial" w:cs="Arial"/>
                                <w:b/>
                                <w:sz w:val="24"/>
                                <w:szCs w:val="24"/>
                              </w:rPr>
                              <w:t xml:space="preserve">En uso de la voz el </w:t>
                            </w:r>
                            <w:r w:rsidRPr="0054198A">
                              <w:rPr>
                                <w:rFonts w:ascii="Arial" w:hAnsi="Arial" w:cs="Arial"/>
                                <w:b/>
                                <w:sz w:val="24"/>
                                <w:szCs w:val="24"/>
                              </w:rPr>
                              <w:t>Lic. Eleuterio López Leos</w:t>
                            </w:r>
                            <w:r>
                              <w:rPr>
                                <w:rFonts w:ascii="Arial" w:hAnsi="Arial" w:cs="Arial"/>
                                <w:b/>
                                <w:sz w:val="24"/>
                                <w:szCs w:val="24"/>
                              </w:rPr>
                              <w:t xml:space="preserve"> en su carácter de Secretario del Consejo manifiesta:</w:t>
                            </w:r>
                            <w:r w:rsidRPr="0054198A">
                              <w:rPr>
                                <w:rFonts w:ascii="Arial" w:hAnsi="Arial" w:cs="Arial"/>
                                <w:sz w:val="24"/>
                                <w:szCs w:val="24"/>
                              </w:rPr>
                              <w:t xml:space="preserve"> </w:t>
                            </w:r>
                            <w:r>
                              <w:rPr>
                                <w:rFonts w:ascii="Arial" w:hAnsi="Arial" w:cs="Arial"/>
                                <w:sz w:val="24"/>
                                <w:szCs w:val="24"/>
                              </w:rPr>
                              <w:t xml:space="preserve"> </w:t>
                            </w:r>
                            <w:r w:rsidR="00CF6591" w:rsidRPr="00F212C3">
                              <w:rPr>
                                <w:rFonts w:ascii="Arial" w:hAnsi="Arial" w:cs="Arial"/>
                                <w:bCs/>
                                <w:sz w:val="24"/>
                                <w:szCs w:val="24"/>
                              </w:rPr>
                              <w:t xml:space="preserve">Bien escuchada la propuesta </w:t>
                            </w:r>
                            <w:r w:rsidR="00CF6591" w:rsidRPr="00F212C3">
                              <w:rPr>
                                <w:rFonts w:ascii="Arial" w:hAnsi="Arial" w:cs="Arial"/>
                                <w:sz w:val="24"/>
                                <w:szCs w:val="24"/>
                              </w:rPr>
                              <w:t xml:space="preserve">se somete a consideración de los presentes  la información presentada por el área comercial de manera que quienes estén de acuerdo en aprobarlo se sirvan manifestarlo levantando la mano; </w:t>
                            </w:r>
                            <w:r w:rsidR="00CF6591" w:rsidRPr="00C40C80">
                              <w:rPr>
                                <w:rFonts w:ascii="Arial" w:hAnsi="Arial" w:cs="Arial"/>
                                <w:b/>
                                <w:sz w:val="24"/>
                                <w:szCs w:val="24"/>
                              </w:rPr>
                              <w:t>se</w:t>
                            </w:r>
                            <w:r w:rsidR="00CF6591" w:rsidRPr="00C613F9">
                              <w:rPr>
                                <w:rFonts w:ascii="Arial" w:hAnsi="Arial" w:cs="Arial"/>
                                <w:b/>
                                <w:szCs w:val="24"/>
                              </w:rPr>
                              <w:t xml:space="preserve"> </w:t>
                            </w:r>
                            <w:r w:rsidR="00CF6591" w:rsidRPr="002E2FEF">
                              <w:rPr>
                                <w:rFonts w:ascii="Arial" w:hAnsi="Arial" w:cs="Arial"/>
                                <w:b/>
                                <w:sz w:val="24"/>
                                <w:szCs w:val="24"/>
                              </w:rPr>
                              <w:t>aprueba por voto unánime a favor por parte de los 1</w:t>
                            </w:r>
                            <w:r w:rsidR="00CF6591">
                              <w:rPr>
                                <w:rFonts w:ascii="Arial" w:hAnsi="Arial" w:cs="Arial"/>
                                <w:b/>
                                <w:sz w:val="24"/>
                                <w:szCs w:val="24"/>
                              </w:rPr>
                              <w:t>6</w:t>
                            </w:r>
                            <w:r w:rsidR="00CF6591" w:rsidRPr="002E2FEF">
                              <w:rPr>
                                <w:rFonts w:ascii="Arial" w:hAnsi="Arial" w:cs="Arial"/>
                                <w:b/>
                                <w:sz w:val="24"/>
                                <w:szCs w:val="24"/>
                              </w:rPr>
                              <w:t xml:space="preserve"> integrantes presentes en esta sesión ordinaria de Consejo.</w:t>
                            </w:r>
                            <w:r w:rsidR="00CF6591" w:rsidRPr="00F212C3">
                              <w:rPr>
                                <w:rFonts w:ascii="Arial" w:hAnsi="Arial" w:cs="Arial"/>
                                <w:b/>
                                <w:sz w:val="24"/>
                                <w:szCs w:val="24"/>
                              </w:rPr>
                              <w:t xml:space="preserve"> </w:t>
                            </w:r>
                            <w:r w:rsidR="00CF6591" w:rsidRPr="00F212C3">
                              <w:rPr>
                                <w:rFonts w:ascii="Arial" w:hAnsi="Arial" w:cs="Arial"/>
                                <w:sz w:val="24"/>
                                <w:szCs w:val="24"/>
                              </w:rPr>
                              <w:t>continuamos con la información del área de Finanzas.----------------</w:t>
                            </w:r>
                            <w:r w:rsidR="00CF6591">
                              <w:rPr>
                                <w:rFonts w:ascii="Arial" w:hAnsi="Arial" w:cs="Arial"/>
                                <w:sz w:val="24"/>
                                <w:szCs w:val="24"/>
                              </w:rPr>
                              <w:t>-----------------------------------</w:t>
                            </w:r>
                          </w:p>
                          <w:p w14:paraId="675ABFCB" w14:textId="77777777" w:rsidR="00CF6591" w:rsidRDefault="00CF6591" w:rsidP="00CF6591">
                            <w:pPr>
                              <w:spacing w:line="240" w:lineRule="auto"/>
                              <w:contextualSpacing/>
                              <w:jc w:val="both"/>
                              <w:rPr>
                                <w:rFonts w:hAnsi="Arial"/>
                                <w:color w:val="000000" w:themeColor="text1"/>
                                <w:kern w:val="24"/>
                                <w:sz w:val="22"/>
                                <w:szCs w:val="22"/>
                              </w:rPr>
                            </w:pPr>
                          </w:p>
                          <w:p w14:paraId="32B50AE8" w14:textId="77777777" w:rsidR="00CF6591" w:rsidRDefault="00CF6591" w:rsidP="00CF6591">
                            <w:pPr>
                              <w:spacing w:line="240" w:lineRule="auto"/>
                              <w:contextualSpacing/>
                              <w:jc w:val="both"/>
                              <w:rPr>
                                <w:rFonts w:hAnsi="Arial"/>
                                <w:color w:val="000000" w:themeColor="text1"/>
                                <w:kern w:val="24"/>
                                <w:sz w:val="22"/>
                                <w:szCs w:val="22"/>
                              </w:rPr>
                            </w:pPr>
                          </w:p>
                          <w:p w14:paraId="7B671649" w14:textId="77777777" w:rsidR="00CF6591" w:rsidRDefault="00CF6591" w:rsidP="00CF6591">
                            <w:pPr>
                              <w:spacing w:line="240" w:lineRule="auto"/>
                              <w:contextualSpacing/>
                              <w:jc w:val="both"/>
                              <w:rPr>
                                <w:rFonts w:hAnsi="Arial"/>
                                <w:color w:val="000000" w:themeColor="text1"/>
                                <w:kern w:val="24"/>
                                <w:sz w:val="22"/>
                                <w:szCs w:val="22"/>
                              </w:rPr>
                            </w:pPr>
                          </w:p>
                          <w:p w14:paraId="22783F84" w14:textId="77777777" w:rsidR="00CF6591" w:rsidRDefault="00CF6591" w:rsidP="00CF6591">
                            <w:pPr>
                              <w:spacing w:line="240" w:lineRule="auto"/>
                              <w:contextualSpacing/>
                              <w:jc w:val="both"/>
                              <w:rPr>
                                <w:rFonts w:hAnsi="Arial"/>
                                <w:color w:val="000000" w:themeColor="text1"/>
                                <w:kern w:val="24"/>
                                <w:sz w:val="22"/>
                                <w:szCs w:val="22"/>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AC1398B" id="_x0000_t202" coordsize="21600,21600" o:spt="202" path="m,l,21600r21600,l21600,xe">
                <v:stroke joinstyle="miter"/>
                <v:path gradientshapeok="t" o:connecttype="rect"/>
              </v:shapetype>
              <v:shape id="CuadroTexto 3" o:spid="_x0000_s1026" type="#_x0000_t202" style="position:absolute;left:0;text-align:left;margin-left:345.45pt;margin-top:.3pt;width:396.65pt;height:37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" filled="f" stroked="f">
                <v:textbox>
                  <w:txbxContent>
                    <w:p w14:paraId="32FA2235" w14:textId="77777777" w:rsidR="00CF6591" w:rsidRDefault="00CF6591" w:rsidP="00CF6591">
                      <w:pPr>
                        <w:spacing w:line="240" w:lineRule="auto"/>
                        <w:contextualSpacing/>
                        <w:jc w:val="both"/>
                        <w:rPr>
                          <w:rFonts w:hAnsi="Arial"/>
                          <w:color w:val="000000" w:themeColor="text1"/>
                          <w:kern w:val="24"/>
                          <w:sz w:val="22"/>
                          <w:szCs w:val="22"/>
                        </w:rPr>
                      </w:pPr>
                      <w:r>
                        <w:rPr>
                          <w:rFonts w:hAnsi="Arial"/>
                          <w:color w:val="000000" w:themeColor="text1"/>
                          <w:kern w:val="24"/>
                          <w:sz w:val="22"/>
                          <w:szCs w:val="22"/>
                        </w:rPr>
                        <w:t>*Desarrollo de mascota/botarga con artistas de la localidad (SIMAN).</w:t>
                      </w:r>
                    </w:p>
                    <w:p w14:paraId="40FF1642" w14:textId="77777777" w:rsidR="00CF6591" w:rsidRDefault="00CF6591" w:rsidP="00CF6591">
                      <w:pPr>
                        <w:spacing w:line="240" w:lineRule="auto"/>
                        <w:contextualSpacing/>
                        <w:jc w:val="both"/>
                        <w:rPr>
                          <w:rFonts w:hAnsi="Arial"/>
                          <w:color w:val="000000" w:themeColor="text1"/>
                          <w:kern w:val="24"/>
                          <w:sz w:val="22"/>
                          <w:szCs w:val="22"/>
                        </w:rPr>
                      </w:pPr>
                      <w:r>
                        <w:rPr>
                          <w:rFonts w:hAnsi="Arial"/>
                          <w:color w:val="000000" w:themeColor="text1"/>
                          <w:kern w:val="24"/>
                          <w:sz w:val="22"/>
                          <w:szCs w:val="22"/>
                        </w:rPr>
                        <w:t>*Visitas escolares pl</w:t>
                      </w:r>
                      <w:r>
                        <w:rPr>
                          <w:rFonts w:hAnsi="Arial"/>
                          <w:color w:val="000000" w:themeColor="text1"/>
                          <w:kern w:val="24"/>
                          <w:sz w:val="22"/>
                          <w:szCs w:val="22"/>
                        </w:rPr>
                        <w:t>á</w:t>
                      </w:r>
                      <w:r>
                        <w:rPr>
                          <w:rFonts w:hAnsi="Arial"/>
                          <w:color w:val="000000" w:themeColor="text1"/>
                          <w:kern w:val="24"/>
                          <w:sz w:val="22"/>
                          <w:szCs w:val="22"/>
                        </w:rPr>
                        <w:t>ticas promoci</w:t>
                      </w:r>
                      <w:r>
                        <w:rPr>
                          <w:rFonts w:hAnsi="Arial"/>
                          <w:color w:val="000000" w:themeColor="text1"/>
                          <w:kern w:val="24"/>
                          <w:sz w:val="22"/>
                          <w:szCs w:val="22"/>
                        </w:rPr>
                        <w:t>ó</w:t>
                      </w:r>
                      <w:r>
                        <w:rPr>
                          <w:rFonts w:hAnsi="Arial"/>
                          <w:color w:val="000000" w:themeColor="text1"/>
                          <w:kern w:val="24"/>
                          <w:sz w:val="22"/>
                          <w:szCs w:val="22"/>
                        </w:rPr>
                        <w:t xml:space="preserve">n de cultura de reporte, cuidado y ahorro de agua, se visitaron </w:t>
                      </w:r>
                    </w:p>
                    <w:p w14:paraId="1505B500" w14:textId="77777777" w:rsidR="00CF6591" w:rsidRDefault="00CF6591" w:rsidP="00CF6591">
                      <w:pPr>
                        <w:spacing w:line="240" w:lineRule="auto"/>
                        <w:contextualSpacing/>
                        <w:jc w:val="both"/>
                        <w:rPr>
                          <w:rFonts w:hAnsi="Arial"/>
                          <w:color w:val="000000" w:themeColor="text1"/>
                          <w:kern w:val="24"/>
                          <w:sz w:val="22"/>
                          <w:szCs w:val="22"/>
                        </w:rPr>
                      </w:pPr>
                      <w:r>
                        <w:rPr>
                          <w:rFonts w:hAnsi="Arial"/>
                          <w:color w:val="000000" w:themeColor="text1"/>
                          <w:kern w:val="24"/>
                          <w:sz w:val="22"/>
                          <w:szCs w:val="22"/>
                        </w:rPr>
                        <w:t>en el periodo 25 escuelas primarias llegando a m</w:t>
                      </w:r>
                      <w:r>
                        <w:rPr>
                          <w:rFonts w:hAnsi="Arial"/>
                          <w:color w:val="000000" w:themeColor="text1"/>
                          <w:kern w:val="24"/>
                          <w:sz w:val="22"/>
                          <w:szCs w:val="22"/>
                        </w:rPr>
                        <w:t>á</w:t>
                      </w:r>
                      <w:r>
                        <w:rPr>
                          <w:rFonts w:hAnsi="Arial"/>
                          <w:color w:val="000000" w:themeColor="text1"/>
                          <w:kern w:val="24"/>
                          <w:sz w:val="22"/>
                          <w:szCs w:val="22"/>
                        </w:rPr>
                        <w:t xml:space="preserve">s de 4,000 alumnos en la ciudad de Monclova. </w:t>
                      </w:r>
                    </w:p>
                    <w:p w14:paraId="16FD7E5E" w14:textId="77777777" w:rsidR="00CF6591" w:rsidRDefault="00CF6591" w:rsidP="00CF6591">
                      <w:pPr>
                        <w:spacing w:line="240" w:lineRule="auto"/>
                        <w:contextualSpacing/>
                        <w:jc w:val="both"/>
                        <w:rPr>
                          <w:rFonts w:hAnsi="Arial"/>
                          <w:color w:val="000000" w:themeColor="text1"/>
                          <w:kern w:val="24"/>
                          <w:sz w:val="22"/>
                          <w:szCs w:val="22"/>
                        </w:rPr>
                      </w:pPr>
                      <w:r>
                        <w:rPr>
                          <w:rFonts w:hAnsi="Arial"/>
                          <w:color w:val="000000" w:themeColor="text1"/>
                          <w:kern w:val="24"/>
                          <w:sz w:val="22"/>
                          <w:szCs w:val="22"/>
                        </w:rPr>
                        <w:t>*Visitas en preparatorias y universidades para platicas de Huella H</w:t>
                      </w:r>
                      <w:r>
                        <w:rPr>
                          <w:rFonts w:hAnsi="Arial"/>
                          <w:color w:val="000000" w:themeColor="text1"/>
                          <w:kern w:val="24"/>
                          <w:sz w:val="22"/>
                          <w:szCs w:val="22"/>
                        </w:rPr>
                        <w:t>í</w:t>
                      </w:r>
                      <w:r>
                        <w:rPr>
                          <w:rFonts w:hAnsi="Arial"/>
                          <w:color w:val="000000" w:themeColor="text1"/>
                          <w:kern w:val="24"/>
                          <w:sz w:val="22"/>
                          <w:szCs w:val="22"/>
                        </w:rPr>
                        <w:t>drica.</w:t>
                      </w:r>
                    </w:p>
                    <w:p w14:paraId="15E5ACED" w14:textId="77777777" w:rsidR="00CF6591" w:rsidRDefault="00CF6591" w:rsidP="00CF6591">
                      <w:pPr>
                        <w:spacing w:line="240" w:lineRule="auto"/>
                        <w:contextualSpacing/>
                        <w:jc w:val="both"/>
                        <w:rPr>
                          <w:rFonts w:hAnsi="Arial"/>
                          <w:color w:val="000000" w:themeColor="text1"/>
                          <w:kern w:val="24"/>
                          <w:sz w:val="22"/>
                          <w:szCs w:val="22"/>
                        </w:rPr>
                      </w:pPr>
                      <w:r>
                        <w:rPr>
                          <w:rFonts w:hAnsi="Arial"/>
                          <w:color w:val="000000" w:themeColor="text1"/>
                          <w:kern w:val="24"/>
                          <w:sz w:val="22"/>
                          <w:szCs w:val="22"/>
                        </w:rPr>
                        <w:t>*Programa vigilantes del agua.</w:t>
                      </w:r>
                    </w:p>
                    <w:p w14:paraId="2727AC3B" w14:textId="77777777" w:rsidR="00CF6591" w:rsidRDefault="00CF6591" w:rsidP="00CF6591">
                      <w:pPr>
                        <w:spacing w:line="240" w:lineRule="auto"/>
                        <w:contextualSpacing/>
                        <w:jc w:val="both"/>
                        <w:rPr>
                          <w:rFonts w:hAnsi="Arial"/>
                          <w:color w:val="000000" w:themeColor="text1"/>
                          <w:kern w:val="24"/>
                          <w:sz w:val="22"/>
                          <w:szCs w:val="22"/>
                        </w:rPr>
                      </w:pPr>
                      <w:r>
                        <w:rPr>
                          <w:rFonts w:hAnsi="Arial"/>
                          <w:color w:val="000000" w:themeColor="text1"/>
                          <w:kern w:val="24"/>
                          <w:sz w:val="22"/>
                          <w:szCs w:val="22"/>
                        </w:rPr>
                        <w:t>*Entrega de cuadernillos tipo comic con informaci</w:t>
                      </w:r>
                      <w:r>
                        <w:rPr>
                          <w:rFonts w:hAnsi="Arial"/>
                          <w:color w:val="000000" w:themeColor="text1"/>
                          <w:kern w:val="24"/>
                          <w:sz w:val="22"/>
                          <w:szCs w:val="22"/>
                        </w:rPr>
                        <w:t>ó</w:t>
                      </w:r>
                      <w:r>
                        <w:rPr>
                          <w:rFonts w:hAnsi="Arial"/>
                          <w:color w:val="000000" w:themeColor="text1"/>
                          <w:kern w:val="24"/>
                          <w:sz w:val="22"/>
                          <w:szCs w:val="22"/>
                        </w:rPr>
                        <w:t>n de para realizar reportes.</w:t>
                      </w:r>
                    </w:p>
                    <w:p w14:paraId="650CCB45" w14:textId="77777777" w:rsidR="00CF6591" w:rsidRDefault="00CF6591" w:rsidP="00CF6591">
                      <w:pPr>
                        <w:spacing w:line="240" w:lineRule="auto"/>
                        <w:contextualSpacing/>
                        <w:jc w:val="both"/>
                        <w:rPr>
                          <w:rFonts w:hAnsi="Arial"/>
                          <w:color w:val="000000" w:themeColor="text1"/>
                          <w:kern w:val="24"/>
                          <w:sz w:val="22"/>
                          <w:szCs w:val="22"/>
                        </w:rPr>
                      </w:pPr>
                    </w:p>
                    <w:p w14:paraId="7A29640C" w14:textId="40F40276" w:rsidR="00CF6591" w:rsidRPr="00631789" w:rsidRDefault="00CF6591" w:rsidP="00CF6591">
                      <w:pPr>
                        <w:jc w:val="center"/>
                        <w:rPr>
                          <w:rFonts w:hAnsi="Arial"/>
                          <w:b/>
                          <w:bCs/>
                          <w:color w:val="000000" w:themeColor="text1"/>
                          <w:kern w:val="24"/>
                          <w:sz w:val="22"/>
                          <w:szCs w:val="22"/>
                        </w:rPr>
                      </w:pPr>
                      <w:r w:rsidRPr="00631789">
                        <w:rPr>
                          <w:rFonts w:hAnsi="Arial"/>
                          <w:b/>
                          <w:bCs/>
                          <w:color w:val="000000" w:themeColor="text1"/>
                          <w:kern w:val="24"/>
                          <w:sz w:val="22"/>
                          <w:szCs w:val="22"/>
                        </w:rPr>
                        <w:t>P</w:t>
                      </w:r>
                      <w:r w:rsidR="00DB3D36">
                        <w:rPr>
                          <w:rFonts w:hAnsi="Arial"/>
                          <w:b/>
                          <w:bCs/>
                          <w:color w:val="000000" w:themeColor="text1"/>
                          <w:kern w:val="24"/>
                          <w:sz w:val="22"/>
                          <w:szCs w:val="22"/>
                        </w:rPr>
                        <w:t>ROGRAMA VIGILANTES DEL AGUA</w:t>
                      </w:r>
                      <w:r w:rsidRPr="00631789">
                        <w:rPr>
                          <w:rFonts w:hAnsi="Arial"/>
                          <w:b/>
                          <w:bCs/>
                          <w:color w:val="000000" w:themeColor="text1"/>
                          <w:kern w:val="24"/>
                          <w:sz w:val="22"/>
                          <w:szCs w:val="22"/>
                        </w:rPr>
                        <w:t>:</w:t>
                      </w:r>
                    </w:p>
                    <w:p w14:paraId="20F009F0" w14:textId="77777777" w:rsidR="00CF6591" w:rsidRDefault="00CF6591" w:rsidP="00CF6591">
                      <w:pPr>
                        <w:spacing w:line="240" w:lineRule="auto"/>
                        <w:contextualSpacing/>
                        <w:jc w:val="both"/>
                        <w:rPr>
                          <w:rFonts w:hAnsi="Arial"/>
                          <w:color w:val="000000" w:themeColor="text1"/>
                          <w:kern w:val="24"/>
                          <w:sz w:val="22"/>
                          <w:szCs w:val="22"/>
                        </w:rPr>
                      </w:pPr>
                      <w:r>
                        <w:rPr>
                          <w:rFonts w:hAnsi="Arial"/>
                          <w:color w:val="000000" w:themeColor="text1"/>
                          <w:kern w:val="24"/>
                          <w:sz w:val="22"/>
                          <w:szCs w:val="22"/>
                        </w:rPr>
                        <w:t>Al cierre del concurso el d</w:t>
                      </w:r>
                      <w:r>
                        <w:rPr>
                          <w:rFonts w:hAnsi="Arial"/>
                          <w:color w:val="000000" w:themeColor="text1"/>
                          <w:kern w:val="24"/>
                          <w:sz w:val="22"/>
                          <w:szCs w:val="22"/>
                        </w:rPr>
                        <w:t>í</w:t>
                      </w:r>
                      <w:r>
                        <w:rPr>
                          <w:rFonts w:hAnsi="Arial"/>
                          <w:color w:val="000000" w:themeColor="text1"/>
                          <w:kern w:val="24"/>
                          <w:sz w:val="22"/>
                          <w:szCs w:val="22"/>
                        </w:rPr>
                        <w:t>a 10 de Diciembre se inscribieron m</w:t>
                      </w:r>
                      <w:r>
                        <w:rPr>
                          <w:rFonts w:hAnsi="Arial"/>
                          <w:color w:val="000000" w:themeColor="text1"/>
                          <w:kern w:val="24"/>
                          <w:sz w:val="22"/>
                          <w:szCs w:val="22"/>
                        </w:rPr>
                        <w:t>á</w:t>
                      </w:r>
                      <w:r>
                        <w:rPr>
                          <w:rFonts w:hAnsi="Arial"/>
                          <w:color w:val="000000" w:themeColor="text1"/>
                          <w:kern w:val="24"/>
                          <w:sz w:val="22"/>
                          <w:szCs w:val="22"/>
                        </w:rPr>
                        <w:t>s 70 ni</w:t>
                      </w:r>
                      <w:r>
                        <w:rPr>
                          <w:rFonts w:hAnsi="Arial"/>
                          <w:color w:val="000000" w:themeColor="text1"/>
                          <w:kern w:val="24"/>
                          <w:sz w:val="22"/>
                          <w:szCs w:val="22"/>
                        </w:rPr>
                        <w:t>ñ</w:t>
                      </w:r>
                      <w:r>
                        <w:rPr>
                          <w:rFonts w:hAnsi="Arial"/>
                          <w:color w:val="000000" w:themeColor="text1"/>
                          <w:kern w:val="24"/>
                          <w:sz w:val="22"/>
                          <w:szCs w:val="22"/>
                        </w:rPr>
                        <w:t>os, el objetivo esperado era promedio de 2 a 3 reportes por ni</w:t>
                      </w:r>
                      <w:r>
                        <w:rPr>
                          <w:rFonts w:hAnsi="Arial"/>
                          <w:color w:val="000000" w:themeColor="text1"/>
                          <w:kern w:val="24"/>
                          <w:sz w:val="22"/>
                          <w:szCs w:val="22"/>
                        </w:rPr>
                        <w:t>ñ</w:t>
                      </w:r>
                      <w:r>
                        <w:rPr>
                          <w:rFonts w:hAnsi="Arial"/>
                          <w:color w:val="000000" w:themeColor="text1"/>
                          <w:kern w:val="24"/>
                          <w:sz w:val="22"/>
                          <w:szCs w:val="22"/>
                        </w:rPr>
                        <w:t>o y se cumpli</w:t>
                      </w:r>
                      <w:r>
                        <w:rPr>
                          <w:rFonts w:hAnsi="Arial"/>
                          <w:color w:val="000000" w:themeColor="text1"/>
                          <w:kern w:val="24"/>
                          <w:sz w:val="22"/>
                          <w:szCs w:val="22"/>
                        </w:rPr>
                        <w:t>ó</w:t>
                      </w:r>
                      <w:r>
                        <w:rPr>
                          <w:rFonts w:hAnsi="Arial"/>
                          <w:color w:val="000000" w:themeColor="text1"/>
                          <w:kern w:val="24"/>
                          <w:sz w:val="22"/>
                          <w:szCs w:val="22"/>
                        </w:rPr>
                        <w:t xml:space="preserve"> con la meta, el ganador del primer lugar tuvo 7 reportes validados de fugas y el 2do lugar cinco reportes de fugas y desperdicios.</w:t>
                      </w:r>
                    </w:p>
                    <w:p w14:paraId="33B9ED1E" w14:textId="77777777" w:rsidR="00CF6591" w:rsidRDefault="00CF6591" w:rsidP="00CF6591">
                      <w:pPr>
                        <w:spacing w:line="240" w:lineRule="auto"/>
                        <w:contextualSpacing/>
                        <w:jc w:val="both"/>
                        <w:rPr>
                          <w:rFonts w:hAnsi="Arial"/>
                          <w:color w:val="000000" w:themeColor="text1"/>
                          <w:kern w:val="24"/>
                          <w:sz w:val="22"/>
                          <w:szCs w:val="22"/>
                        </w:rPr>
                      </w:pPr>
                      <w:r>
                        <w:rPr>
                          <w:rFonts w:hAnsi="Arial"/>
                          <w:color w:val="000000" w:themeColor="text1"/>
                          <w:kern w:val="24"/>
                          <w:sz w:val="22"/>
                          <w:szCs w:val="22"/>
                        </w:rPr>
                        <w:t>Se cre</w:t>
                      </w:r>
                      <w:r>
                        <w:rPr>
                          <w:rFonts w:hAnsi="Arial"/>
                          <w:color w:val="000000" w:themeColor="text1"/>
                          <w:kern w:val="24"/>
                          <w:sz w:val="22"/>
                          <w:szCs w:val="22"/>
                        </w:rPr>
                        <w:t>ó</w:t>
                      </w:r>
                      <w:r>
                        <w:rPr>
                          <w:rFonts w:hAnsi="Arial"/>
                          <w:color w:val="000000" w:themeColor="text1"/>
                          <w:kern w:val="24"/>
                          <w:sz w:val="22"/>
                          <w:szCs w:val="22"/>
                        </w:rPr>
                        <w:t xml:space="preserve"> una base de datos para el siguiente concurso que se iniciara en Febrero del 2024 invitando a m</w:t>
                      </w:r>
                      <w:r>
                        <w:rPr>
                          <w:rFonts w:hAnsi="Arial"/>
                          <w:color w:val="000000" w:themeColor="text1"/>
                          <w:kern w:val="24"/>
                          <w:sz w:val="22"/>
                          <w:szCs w:val="22"/>
                        </w:rPr>
                        <w:t>á</w:t>
                      </w:r>
                      <w:r>
                        <w:rPr>
                          <w:rFonts w:hAnsi="Arial"/>
                          <w:color w:val="000000" w:themeColor="text1"/>
                          <w:kern w:val="24"/>
                          <w:sz w:val="22"/>
                          <w:szCs w:val="22"/>
                        </w:rPr>
                        <w:t>s participantes adem</w:t>
                      </w:r>
                      <w:r>
                        <w:rPr>
                          <w:rFonts w:hAnsi="Arial"/>
                          <w:color w:val="000000" w:themeColor="text1"/>
                          <w:kern w:val="24"/>
                          <w:sz w:val="22"/>
                          <w:szCs w:val="22"/>
                        </w:rPr>
                        <w:t>á</w:t>
                      </w:r>
                      <w:r>
                        <w:rPr>
                          <w:rFonts w:hAnsi="Arial"/>
                          <w:color w:val="000000" w:themeColor="text1"/>
                          <w:kern w:val="24"/>
                          <w:sz w:val="22"/>
                          <w:szCs w:val="22"/>
                        </w:rPr>
                        <w:t>s de los ya inscritos.</w:t>
                      </w:r>
                    </w:p>
                    <w:p w14:paraId="7ECA62D3" w14:textId="77777777" w:rsidR="00CF6591" w:rsidRDefault="00CF6591" w:rsidP="00CF6591">
                      <w:pPr>
                        <w:spacing w:line="240" w:lineRule="auto"/>
                        <w:contextualSpacing/>
                        <w:jc w:val="both"/>
                        <w:rPr>
                          <w:rFonts w:hAnsi="Arial"/>
                          <w:color w:val="000000" w:themeColor="text1"/>
                          <w:kern w:val="24"/>
                          <w:sz w:val="22"/>
                          <w:szCs w:val="22"/>
                        </w:rPr>
                      </w:pPr>
                      <w:r>
                        <w:rPr>
                          <w:rFonts w:hAnsi="Arial"/>
                          <w:color w:val="000000" w:themeColor="text1"/>
                          <w:kern w:val="24"/>
                          <w:sz w:val="22"/>
                          <w:szCs w:val="22"/>
                        </w:rPr>
                        <w:t>A la par de la promoci</w:t>
                      </w:r>
                      <w:r>
                        <w:rPr>
                          <w:rFonts w:hAnsi="Arial"/>
                          <w:color w:val="000000" w:themeColor="text1"/>
                          <w:kern w:val="24"/>
                          <w:sz w:val="22"/>
                          <w:szCs w:val="22"/>
                        </w:rPr>
                        <w:t>ó</w:t>
                      </w:r>
                      <w:r>
                        <w:rPr>
                          <w:rFonts w:hAnsi="Arial"/>
                          <w:color w:val="000000" w:themeColor="text1"/>
                          <w:kern w:val="24"/>
                          <w:sz w:val="22"/>
                          <w:szCs w:val="22"/>
                        </w:rPr>
                        <w:t>n del concurso se han entregado m</w:t>
                      </w:r>
                      <w:r>
                        <w:rPr>
                          <w:rFonts w:hAnsi="Arial"/>
                          <w:color w:val="000000" w:themeColor="text1"/>
                          <w:kern w:val="24"/>
                          <w:sz w:val="22"/>
                          <w:szCs w:val="22"/>
                        </w:rPr>
                        <w:t>á</w:t>
                      </w:r>
                      <w:r>
                        <w:rPr>
                          <w:rFonts w:hAnsi="Arial"/>
                          <w:color w:val="000000" w:themeColor="text1"/>
                          <w:kern w:val="24"/>
                          <w:sz w:val="22"/>
                          <w:szCs w:val="22"/>
                        </w:rPr>
                        <w:t>s 4,000 cuadernillos con informaci</w:t>
                      </w:r>
                      <w:r>
                        <w:rPr>
                          <w:rFonts w:hAnsi="Arial"/>
                          <w:color w:val="000000" w:themeColor="text1"/>
                          <w:kern w:val="24"/>
                          <w:sz w:val="22"/>
                          <w:szCs w:val="22"/>
                        </w:rPr>
                        <w:t>ó</w:t>
                      </w:r>
                      <w:r>
                        <w:rPr>
                          <w:rFonts w:hAnsi="Arial"/>
                          <w:color w:val="000000" w:themeColor="text1"/>
                          <w:kern w:val="24"/>
                          <w:sz w:val="22"/>
                          <w:szCs w:val="22"/>
                        </w:rPr>
                        <w:t>n para hacer reportes y cuidado del agua.</w:t>
                      </w:r>
                    </w:p>
                    <w:p w14:paraId="35BD2176" w14:textId="77777777" w:rsidR="009116A2" w:rsidRDefault="009116A2" w:rsidP="00CF6591">
                      <w:pPr>
                        <w:ind w:left="-142"/>
                        <w:jc w:val="both"/>
                        <w:rPr>
                          <w:rFonts w:ascii="Arial" w:hAnsi="Arial" w:cs="Arial"/>
                          <w:b/>
                          <w:sz w:val="24"/>
                          <w:szCs w:val="24"/>
                        </w:rPr>
                      </w:pPr>
                    </w:p>
                    <w:p w14:paraId="6FFD7A68" w14:textId="77777777" w:rsidR="009116A2" w:rsidRDefault="009116A2" w:rsidP="00CF6591">
                      <w:pPr>
                        <w:ind w:left="-142"/>
                        <w:jc w:val="both"/>
                        <w:rPr>
                          <w:rFonts w:ascii="Arial" w:hAnsi="Arial" w:cs="Arial"/>
                          <w:b/>
                          <w:sz w:val="24"/>
                          <w:szCs w:val="24"/>
                        </w:rPr>
                      </w:pPr>
                    </w:p>
                    <w:p w14:paraId="45ECACC8" w14:textId="77777777" w:rsidR="009116A2" w:rsidRDefault="009116A2" w:rsidP="00CF6591">
                      <w:pPr>
                        <w:ind w:left="-142"/>
                        <w:jc w:val="both"/>
                        <w:rPr>
                          <w:rFonts w:ascii="Arial" w:hAnsi="Arial" w:cs="Arial"/>
                          <w:b/>
                          <w:sz w:val="24"/>
                          <w:szCs w:val="24"/>
                        </w:rPr>
                      </w:pPr>
                    </w:p>
                    <w:p w14:paraId="4B5E47A9" w14:textId="77777777" w:rsidR="009116A2" w:rsidRDefault="009116A2" w:rsidP="00CF6591">
                      <w:pPr>
                        <w:ind w:left="-142"/>
                        <w:jc w:val="both"/>
                        <w:rPr>
                          <w:rFonts w:ascii="Arial" w:hAnsi="Arial" w:cs="Arial"/>
                          <w:b/>
                          <w:sz w:val="24"/>
                          <w:szCs w:val="24"/>
                        </w:rPr>
                      </w:pPr>
                    </w:p>
                    <w:p w14:paraId="6457B8DA" w14:textId="77777777" w:rsidR="009116A2" w:rsidRDefault="009116A2" w:rsidP="00CF6591">
                      <w:pPr>
                        <w:ind w:left="-142"/>
                        <w:jc w:val="both"/>
                        <w:rPr>
                          <w:rFonts w:ascii="Arial" w:hAnsi="Arial" w:cs="Arial"/>
                          <w:b/>
                          <w:sz w:val="24"/>
                          <w:szCs w:val="24"/>
                        </w:rPr>
                      </w:pPr>
                    </w:p>
                    <w:p w14:paraId="1F7CC8E2" w14:textId="7AF000B2" w:rsidR="00CF6591" w:rsidRPr="00F212C3" w:rsidRDefault="000355C9" w:rsidP="00CF6591">
                      <w:pPr>
                        <w:ind w:left="-142"/>
                        <w:jc w:val="both"/>
                        <w:rPr>
                          <w:rFonts w:ascii="Arial" w:hAnsi="Arial" w:cs="Arial"/>
                          <w:bCs/>
                          <w:sz w:val="24"/>
                          <w:szCs w:val="24"/>
                        </w:rPr>
                      </w:pPr>
                      <w:r>
                        <w:rPr>
                          <w:rFonts w:ascii="Arial" w:hAnsi="Arial" w:cs="Arial"/>
                          <w:b/>
                          <w:sz w:val="24"/>
                          <w:szCs w:val="24"/>
                        </w:rPr>
                        <w:t xml:space="preserve">En uso de la voz el </w:t>
                      </w:r>
                      <w:r w:rsidRPr="0054198A">
                        <w:rPr>
                          <w:rFonts w:ascii="Arial" w:hAnsi="Arial" w:cs="Arial"/>
                          <w:b/>
                          <w:sz w:val="24"/>
                          <w:szCs w:val="24"/>
                        </w:rPr>
                        <w:t>Lic. Eleuterio López Leos</w:t>
                      </w:r>
                      <w:r>
                        <w:rPr>
                          <w:rFonts w:ascii="Arial" w:hAnsi="Arial" w:cs="Arial"/>
                          <w:b/>
                          <w:sz w:val="24"/>
                          <w:szCs w:val="24"/>
                        </w:rPr>
                        <w:t xml:space="preserve"> en su carácter de Secretario del Consejo manifiesta:</w:t>
                      </w:r>
                      <w:r w:rsidRPr="0054198A">
                        <w:rPr>
                          <w:rFonts w:ascii="Arial" w:hAnsi="Arial" w:cs="Arial"/>
                          <w:sz w:val="24"/>
                          <w:szCs w:val="24"/>
                        </w:rPr>
                        <w:t xml:space="preserve"> </w:t>
                      </w:r>
                      <w:r>
                        <w:rPr>
                          <w:rFonts w:ascii="Arial" w:hAnsi="Arial" w:cs="Arial"/>
                          <w:sz w:val="24"/>
                          <w:szCs w:val="24"/>
                        </w:rPr>
                        <w:t xml:space="preserve"> </w:t>
                      </w:r>
                      <w:r w:rsidR="00CF6591" w:rsidRPr="00F212C3">
                        <w:rPr>
                          <w:rFonts w:ascii="Arial" w:hAnsi="Arial" w:cs="Arial"/>
                          <w:bCs/>
                          <w:sz w:val="24"/>
                          <w:szCs w:val="24"/>
                        </w:rPr>
                        <w:t xml:space="preserve">Bien escuchada la propuesta </w:t>
                      </w:r>
                      <w:r w:rsidR="00CF6591" w:rsidRPr="00F212C3">
                        <w:rPr>
                          <w:rFonts w:ascii="Arial" w:hAnsi="Arial" w:cs="Arial"/>
                          <w:sz w:val="24"/>
                          <w:szCs w:val="24"/>
                        </w:rPr>
                        <w:t xml:space="preserve">se somete a consideración de los presentes  la información presentada por el área comercial de manera que quienes estén de acuerdo en aprobarlo se sirvan manifestarlo levantando la mano; </w:t>
                      </w:r>
                      <w:r w:rsidR="00CF6591" w:rsidRPr="00C40C80">
                        <w:rPr>
                          <w:rFonts w:ascii="Arial" w:hAnsi="Arial" w:cs="Arial"/>
                          <w:b/>
                          <w:sz w:val="24"/>
                          <w:szCs w:val="24"/>
                        </w:rPr>
                        <w:t>se</w:t>
                      </w:r>
                      <w:r w:rsidR="00CF6591" w:rsidRPr="00C613F9">
                        <w:rPr>
                          <w:rFonts w:ascii="Arial" w:hAnsi="Arial" w:cs="Arial"/>
                          <w:b/>
                          <w:szCs w:val="24"/>
                        </w:rPr>
                        <w:t xml:space="preserve"> </w:t>
                      </w:r>
                      <w:r w:rsidR="00CF6591" w:rsidRPr="002E2FEF">
                        <w:rPr>
                          <w:rFonts w:ascii="Arial" w:hAnsi="Arial" w:cs="Arial"/>
                          <w:b/>
                          <w:sz w:val="24"/>
                          <w:szCs w:val="24"/>
                        </w:rPr>
                        <w:t>aprueba por voto unánime a favor por parte de los 1</w:t>
                      </w:r>
                      <w:r w:rsidR="00CF6591">
                        <w:rPr>
                          <w:rFonts w:ascii="Arial" w:hAnsi="Arial" w:cs="Arial"/>
                          <w:b/>
                          <w:sz w:val="24"/>
                          <w:szCs w:val="24"/>
                        </w:rPr>
                        <w:t>6</w:t>
                      </w:r>
                      <w:r w:rsidR="00CF6591" w:rsidRPr="002E2FEF">
                        <w:rPr>
                          <w:rFonts w:ascii="Arial" w:hAnsi="Arial" w:cs="Arial"/>
                          <w:b/>
                          <w:sz w:val="24"/>
                          <w:szCs w:val="24"/>
                        </w:rPr>
                        <w:t xml:space="preserve"> integrantes presentes en esta sesión ordinaria de Consejo.</w:t>
                      </w:r>
                      <w:r w:rsidR="00CF6591" w:rsidRPr="00F212C3">
                        <w:rPr>
                          <w:rFonts w:ascii="Arial" w:hAnsi="Arial" w:cs="Arial"/>
                          <w:b/>
                          <w:sz w:val="24"/>
                          <w:szCs w:val="24"/>
                        </w:rPr>
                        <w:t xml:space="preserve"> </w:t>
                      </w:r>
                      <w:r w:rsidR="00CF6591" w:rsidRPr="00F212C3">
                        <w:rPr>
                          <w:rFonts w:ascii="Arial" w:hAnsi="Arial" w:cs="Arial"/>
                          <w:sz w:val="24"/>
                          <w:szCs w:val="24"/>
                        </w:rPr>
                        <w:t>continuamos con la información del área de Finanzas.----------------</w:t>
                      </w:r>
                      <w:r w:rsidR="00CF6591">
                        <w:rPr>
                          <w:rFonts w:ascii="Arial" w:hAnsi="Arial" w:cs="Arial"/>
                          <w:sz w:val="24"/>
                          <w:szCs w:val="24"/>
                        </w:rPr>
                        <w:t>-----------------------------------</w:t>
                      </w:r>
                    </w:p>
                    <w:p w14:paraId="675ABFCB" w14:textId="77777777" w:rsidR="00CF6591" w:rsidRDefault="00CF6591" w:rsidP="00CF6591">
                      <w:pPr>
                        <w:spacing w:line="240" w:lineRule="auto"/>
                        <w:contextualSpacing/>
                        <w:jc w:val="both"/>
                        <w:rPr>
                          <w:rFonts w:hAnsi="Arial"/>
                          <w:color w:val="000000" w:themeColor="text1"/>
                          <w:kern w:val="24"/>
                          <w:sz w:val="22"/>
                          <w:szCs w:val="22"/>
                        </w:rPr>
                      </w:pPr>
                    </w:p>
                    <w:p w14:paraId="32B50AE8" w14:textId="77777777" w:rsidR="00CF6591" w:rsidRDefault="00CF6591" w:rsidP="00CF6591">
                      <w:pPr>
                        <w:spacing w:line="240" w:lineRule="auto"/>
                        <w:contextualSpacing/>
                        <w:jc w:val="both"/>
                        <w:rPr>
                          <w:rFonts w:hAnsi="Arial"/>
                          <w:color w:val="000000" w:themeColor="text1"/>
                          <w:kern w:val="24"/>
                          <w:sz w:val="22"/>
                          <w:szCs w:val="22"/>
                        </w:rPr>
                      </w:pPr>
                    </w:p>
                    <w:p w14:paraId="7B671649" w14:textId="77777777" w:rsidR="00CF6591" w:rsidRDefault="00CF6591" w:rsidP="00CF6591">
                      <w:pPr>
                        <w:spacing w:line="240" w:lineRule="auto"/>
                        <w:contextualSpacing/>
                        <w:jc w:val="both"/>
                        <w:rPr>
                          <w:rFonts w:hAnsi="Arial"/>
                          <w:color w:val="000000" w:themeColor="text1"/>
                          <w:kern w:val="24"/>
                          <w:sz w:val="22"/>
                          <w:szCs w:val="22"/>
                        </w:rPr>
                      </w:pPr>
                    </w:p>
                    <w:p w14:paraId="22783F84" w14:textId="77777777" w:rsidR="00CF6591" w:rsidRDefault="00CF6591" w:rsidP="00CF6591">
                      <w:pPr>
                        <w:spacing w:line="240" w:lineRule="auto"/>
                        <w:contextualSpacing/>
                        <w:jc w:val="both"/>
                        <w:rPr>
                          <w:rFonts w:hAnsi="Arial"/>
                          <w:color w:val="000000" w:themeColor="text1"/>
                          <w:kern w:val="24"/>
                          <w:sz w:val="22"/>
                          <w:szCs w:val="22"/>
                        </w:rPr>
                      </w:pPr>
                    </w:p>
                  </w:txbxContent>
                </v:textbox>
                <w10:wrap anchorx="margin"/>
              </v:shape>
            </w:pict>
          </mc:Fallback>
        </mc:AlternateContent>
      </w:r>
    </w:p>
    <w:p w14:paraId="302708F2" w14:textId="77777777" w:rsidR="00CF6591" w:rsidRPr="00C24597" w:rsidRDefault="00CF6591" w:rsidP="00CF6591">
      <w:pPr>
        <w:pStyle w:val="Encabezado"/>
        <w:jc w:val="both"/>
        <w:rPr>
          <w:rFonts w:ascii="Arial" w:hAnsi="Arial" w:cs="Arial"/>
          <w:sz w:val="24"/>
          <w:szCs w:val="24"/>
        </w:rPr>
      </w:pPr>
    </w:p>
    <w:p w14:paraId="5BAEE7DF" w14:textId="77777777" w:rsidR="00CF6591" w:rsidRPr="00C24597" w:rsidRDefault="00CF6591" w:rsidP="00CF6591">
      <w:pPr>
        <w:pStyle w:val="Encabezado"/>
        <w:jc w:val="both"/>
        <w:rPr>
          <w:rFonts w:ascii="Arial" w:hAnsi="Arial" w:cs="Arial"/>
          <w:sz w:val="24"/>
          <w:szCs w:val="24"/>
        </w:rPr>
      </w:pPr>
    </w:p>
    <w:p w14:paraId="53B55908" w14:textId="77777777" w:rsidR="00CF6591" w:rsidRPr="00C24597" w:rsidRDefault="00CF6591" w:rsidP="00CF6591">
      <w:pPr>
        <w:pStyle w:val="Encabezado"/>
        <w:jc w:val="both"/>
      </w:pPr>
    </w:p>
    <w:p w14:paraId="5FEE13F9" w14:textId="77777777" w:rsidR="00CF6591" w:rsidRPr="00C24597" w:rsidRDefault="00CF6591" w:rsidP="00CF6591">
      <w:pPr>
        <w:pStyle w:val="Encabezado"/>
      </w:pPr>
    </w:p>
    <w:p w14:paraId="2048F5EF" w14:textId="77777777" w:rsidR="003235C0" w:rsidRPr="00C24597" w:rsidRDefault="003235C0"/>
    <w:p w14:paraId="7B7D80C6" w14:textId="77777777" w:rsidR="00CF6591" w:rsidRPr="00C24597" w:rsidRDefault="00CF6591" w:rsidP="00CF6591"/>
    <w:p w14:paraId="6907B562" w14:textId="77777777" w:rsidR="00CF6591" w:rsidRPr="00C24597" w:rsidRDefault="00CF6591" w:rsidP="00CF6591"/>
    <w:p w14:paraId="41419343" w14:textId="77777777" w:rsidR="00CF6591" w:rsidRPr="00C24597" w:rsidRDefault="00CF6591" w:rsidP="00CF6591"/>
    <w:p w14:paraId="28BEF239" w14:textId="77777777" w:rsidR="00CF6591" w:rsidRPr="00C24597" w:rsidRDefault="00CF6591" w:rsidP="00CF6591"/>
    <w:p w14:paraId="2301C649" w14:textId="77777777" w:rsidR="00CF6591" w:rsidRPr="00C24597" w:rsidRDefault="00CF6591" w:rsidP="00CF6591"/>
    <w:p w14:paraId="7B260E73" w14:textId="77777777" w:rsidR="00CF6591" w:rsidRPr="00C24597" w:rsidRDefault="00CF6591" w:rsidP="00CF6591"/>
    <w:p w14:paraId="2ED8E87A" w14:textId="77777777" w:rsidR="00CF6591" w:rsidRPr="00C24597" w:rsidRDefault="00CF6591" w:rsidP="00CF6591"/>
    <w:p w14:paraId="18C7EFC6" w14:textId="77777777" w:rsidR="00CF6591" w:rsidRPr="00C24597" w:rsidRDefault="00CF6591" w:rsidP="00CF6591"/>
    <w:p w14:paraId="26551347" w14:textId="77777777" w:rsidR="00DF522D" w:rsidRPr="008E69D1" w:rsidRDefault="00DF522D" w:rsidP="00DF522D">
      <w:pPr>
        <w:spacing w:line="240" w:lineRule="auto"/>
        <w:contextualSpacing/>
        <w:jc w:val="both"/>
        <w:rPr>
          <w:rFonts w:hAnsi="Arial"/>
          <w:color w:val="000000" w:themeColor="text1"/>
          <w:kern w:val="24"/>
          <w:sz w:val="24"/>
          <w:szCs w:val="24"/>
        </w:rPr>
      </w:pPr>
      <w:r w:rsidRPr="008E69D1">
        <w:rPr>
          <w:rFonts w:ascii="Arial" w:hAnsi="Arial" w:cs="Arial"/>
          <w:b/>
          <w:sz w:val="24"/>
          <w:szCs w:val="24"/>
        </w:rPr>
        <w:lastRenderedPageBreak/>
        <w:t xml:space="preserve">En uso de la voz el Lic. Eleuterio López </w:t>
      </w:r>
      <w:proofErr w:type="spellStart"/>
      <w:r w:rsidRPr="008E69D1">
        <w:rPr>
          <w:rFonts w:ascii="Arial" w:hAnsi="Arial" w:cs="Arial"/>
          <w:b/>
          <w:sz w:val="24"/>
          <w:szCs w:val="24"/>
        </w:rPr>
        <w:t>Leos</w:t>
      </w:r>
      <w:proofErr w:type="spellEnd"/>
      <w:r w:rsidRPr="008E69D1">
        <w:rPr>
          <w:rFonts w:ascii="Arial" w:hAnsi="Arial" w:cs="Arial"/>
          <w:b/>
          <w:sz w:val="24"/>
          <w:szCs w:val="24"/>
        </w:rPr>
        <w:t xml:space="preserve"> en su carácter de </w:t>
      </w:r>
      <w:proofErr w:type="gramStart"/>
      <w:r w:rsidRPr="008E69D1">
        <w:rPr>
          <w:rFonts w:ascii="Arial" w:hAnsi="Arial" w:cs="Arial"/>
          <w:b/>
          <w:sz w:val="24"/>
          <w:szCs w:val="24"/>
        </w:rPr>
        <w:t>Secretario</w:t>
      </w:r>
      <w:proofErr w:type="gramEnd"/>
      <w:r w:rsidRPr="008E69D1">
        <w:rPr>
          <w:rFonts w:ascii="Arial" w:hAnsi="Arial" w:cs="Arial"/>
          <w:b/>
          <w:sz w:val="24"/>
          <w:szCs w:val="24"/>
        </w:rPr>
        <w:t xml:space="preserve"> del Consejo manifiesta: </w:t>
      </w:r>
      <w:r w:rsidRPr="008E69D1">
        <w:rPr>
          <w:rFonts w:ascii="Arial" w:hAnsi="Arial" w:cs="Arial"/>
          <w:bCs/>
          <w:sz w:val="24"/>
          <w:szCs w:val="24"/>
        </w:rPr>
        <w:t>Hecha la presentación en ese sentido se pone a su consideración de manera que quien esté</w:t>
      </w:r>
      <w:r w:rsidRPr="008E69D1">
        <w:rPr>
          <w:rFonts w:ascii="Arial" w:hAnsi="Arial" w:cs="Arial"/>
          <w:b/>
          <w:sz w:val="24"/>
          <w:szCs w:val="24"/>
        </w:rPr>
        <w:t xml:space="preserve"> </w:t>
      </w:r>
      <w:r w:rsidRPr="008E69D1">
        <w:rPr>
          <w:rFonts w:ascii="Arial" w:hAnsi="Arial" w:cs="Arial"/>
          <w:bCs/>
          <w:sz w:val="24"/>
          <w:szCs w:val="24"/>
        </w:rPr>
        <w:t xml:space="preserve">a favor de aprobarla, sírvanse manifestarlo levantando la mano; </w:t>
      </w:r>
      <w:r w:rsidRPr="008E69D1">
        <w:rPr>
          <w:rFonts w:ascii="Arial" w:hAnsi="Arial" w:cs="Arial"/>
          <w:b/>
          <w:sz w:val="24"/>
          <w:szCs w:val="24"/>
        </w:rPr>
        <w:t>gracias</w:t>
      </w:r>
      <w:r w:rsidRPr="008E69D1">
        <w:rPr>
          <w:rFonts w:ascii="Arial" w:hAnsi="Arial" w:cs="Arial"/>
          <w:sz w:val="24"/>
          <w:szCs w:val="24"/>
        </w:rPr>
        <w:t xml:space="preserve"> </w:t>
      </w:r>
      <w:r w:rsidRPr="008E69D1">
        <w:rPr>
          <w:rFonts w:ascii="Arial" w:hAnsi="Arial" w:cs="Arial"/>
          <w:b/>
          <w:sz w:val="24"/>
          <w:szCs w:val="24"/>
        </w:rPr>
        <w:t>se aprueba por voto unánime a favor por parte de los 16 integrantes presentes y 10 ausencias en esta sesión ordinaria de Consejo el informe comercial.</w:t>
      </w:r>
      <w:r>
        <w:rPr>
          <w:rFonts w:ascii="Arial" w:hAnsi="Arial" w:cs="Arial"/>
          <w:b/>
          <w:sz w:val="24"/>
          <w:szCs w:val="24"/>
        </w:rPr>
        <w:t xml:space="preserve"> </w:t>
      </w:r>
      <w:r w:rsidRPr="004A2515">
        <w:rPr>
          <w:rFonts w:ascii="Arial" w:hAnsi="Arial" w:cs="Arial"/>
          <w:bCs/>
          <w:sz w:val="24"/>
          <w:szCs w:val="24"/>
        </w:rPr>
        <w:t>Continu</w:t>
      </w:r>
      <w:r>
        <w:rPr>
          <w:rFonts w:ascii="Arial" w:hAnsi="Arial" w:cs="Arial"/>
          <w:bCs/>
          <w:sz w:val="24"/>
          <w:szCs w:val="24"/>
        </w:rPr>
        <w:t>amos con área de Finanzas, adelante.</w:t>
      </w:r>
    </w:p>
    <w:p w14:paraId="28D14F94" w14:textId="77777777" w:rsidR="00DF522D" w:rsidRDefault="00DF522D" w:rsidP="00DF522D">
      <w:pPr>
        <w:spacing w:line="240" w:lineRule="auto"/>
        <w:contextualSpacing/>
        <w:jc w:val="both"/>
        <w:rPr>
          <w:rFonts w:hAnsi="Arial"/>
          <w:color w:val="000000" w:themeColor="text1"/>
          <w:kern w:val="24"/>
          <w:sz w:val="22"/>
          <w:szCs w:val="22"/>
        </w:rPr>
      </w:pPr>
    </w:p>
    <w:p w14:paraId="0444851C" w14:textId="3F1CDA7D" w:rsidR="00150D81" w:rsidRPr="00C24597" w:rsidRDefault="00150D81" w:rsidP="00150D81">
      <w:pPr>
        <w:jc w:val="both"/>
      </w:pPr>
      <w:r w:rsidRPr="00C24597">
        <w:rPr>
          <w:rFonts w:ascii="Arial" w:hAnsi="Arial" w:cs="Arial"/>
          <w:b/>
          <w:sz w:val="24"/>
          <w:szCs w:val="24"/>
        </w:rPr>
        <w:t xml:space="preserve">En uso de la voz el C.P. Juan Carlos Ibarra Rosas en su carácter de Subgerente de Administración y Finanzas hace su presentación e informa: </w:t>
      </w:r>
      <w:r w:rsidRPr="00C24597">
        <w:rPr>
          <w:rFonts w:ascii="Arial" w:hAnsi="Arial" w:cs="Arial"/>
          <w:sz w:val="24"/>
          <w:szCs w:val="24"/>
        </w:rPr>
        <w:t xml:space="preserve">Buenos días presentarles el informe Financiero correspondiente al mes de </w:t>
      </w:r>
      <w:proofErr w:type="gramStart"/>
      <w:r w:rsidRPr="00C24597">
        <w:rPr>
          <w:rFonts w:ascii="Arial" w:hAnsi="Arial" w:cs="Arial"/>
          <w:sz w:val="24"/>
          <w:szCs w:val="24"/>
        </w:rPr>
        <w:t>Octubre</w:t>
      </w:r>
      <w:proofErr w:type="gramEnd"/>
      <w:r w:rsidRPr="00C24597">
        <w:rPr>
          <w:rFonts w:ascii="Arial" w:hAnsi="Arial" w:cs="Arial"/>
          <w:sz w:val="24"/>
          <w:szCs w:val="24"/>
        </w:rPr>
        <w:t>, Noviembre y Diciembre del 2023.</w:t>
      </w:r>
    </w:p>
    <w:p w14:paraId="53B33B98" w14:textId="77777777" w:rsidR="00150D81" w:rsidRPr="00C24597"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 xml:space="preserve">ESTADO DE ACTIVIDADES COMPARATIVO DICIEMBRE 2023 </w:t>
      </w:r>
    </w:p>
    <w:p w14:paraId="4EE44FFE" w14:textId="679B5C90" w:rsidR="00150D81"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REAL-PRESUPUESTO (MILES DE PESOS)</w:t>
      </w:r>
    </w:p>
    <w:p w14:paraId="20E5878B" w14:textId="77777777" w:rsidR="00527AB3" w:rsidRPr="00C24597" w:rsidRDefault="00527AB3" w:rsidP="00150D81">
      <w:pPr>
        <w:spacing w:line="240" w:lineRule="auto"/>
        <w:contextualSpacing/>
        <w:jc w:val="center"/>
        <w:rPr>
          <w:rFonts w:ascii="Arial" w:hAnsi="Arial" w:cs="Arial"/>
          <w:b/>
          <w:bCs/>
          <w:sz w:val="24"/>
          <w:szCs w:val="24"/>
        </w:rPr>
      </w:pPr>
    </w:p>
    <w:tbl>
      <w:tblPr>
        <w:tblW w:w="7941" w:type="dxa"/>
        <w:tblLayout w:type="fixed"/>
        <w:tblCellMar>
          <w:left w:w="0" w:type="dxa"/>
          <w:right w:w="0" w:type="dxa"/>
        </w:tblCellMar>
        <w:tblLook w:val="0600" w:firstRow="0" w:lastRow="0" w:firstColumn="0" w:lastColumn="0" w:noHBand="1" w:noVBand="1"/>
      </w:tblPr>
      <w:tblGrid>
        <w:gridCol w:w="5080"/>
        <w:gridCol w:w="1382"/>
        <w:gridCol w:w="1479"/>
      </w:tblGrid>
      <w:tr w:rsidR="00150D81" w:rsidRPr="00C24597" w14:paraId="6B98B482" w14:textId="77777777" w:rsidTr="00527AB3">
        <w:trPr>
          <w:trHeight w:val="346"/>
        </w:trPr>
        <w:tc>
          <w:tcPr>
            <w:tcW w:w="5080" w:type="dxa"/>
            <w:tcBorders>
              <w:top w:val="nil"/>
              <w:left w:val="nil"/>
              <w:bottom w:val="nil"/>
              <w:right w:val="nil"/>
            </w:tcBorders>
            <w:shd w:val="clear" w:color="auto" w:fill="BFBFBF"/>
            <w:tcMar>
              <w:top w:w="15" w:type="dxa"/>
              <w:left w:w="15" w:type="dxa"/>
              <w:bottom w:w="0" w:type="dxa"/>
              <w:right w:w="15" w:type="dxa"/>
            </w:tcMar>
            <w:vAlign w:val="center"/>
            <w:hideMark/>
          </w:tcPr>
          <w:p w14:paraId="27DDAA3A" w14:textId="77777777" w:rsidR="00150D81" w:rsidRPr="00C24597" w:rsidRDefault="00150D81" w:rsidP="00150D81">
            <w:pPr>
              <w:spacing w:line="240" w:lineRule="auto"/>
              <w:contextualSpacing/>
              <w:jc w:val="center"/>
              <w:rPr>
                <w:rFonts w:ascii="Arial" w:hAnsi="Arial" w:cs="Arial"/>
                <w:b/>
                <w:bCs/>
                <w:sz w:val="24"/>
                <w:szCs w:val="24"/>
              </w:rPr>
            </w:pPr>
          </w:p>
        </w:tc>
        <w:tc>
          <w:tcPr>
            <w:tcW w:w="2861" w:type="dxa"/>
            <w:gridSpan w:val="2"/>
            <w:tcBorders>
              <w:top w:val="nil"/>
              <w:left w:val="nil"/>
              <w:bottom w:val="nil"/>
              <w:right w:val="nil"/>
            </w:tcBorders>
            <w:shd w:val="clear" w:color="auto" w:fill="BFBFBF"/>
            <w:tcMar>
              <w:top w:w="15" w:type="dxa"/>
              <w:left w:w="15" w:type="dxa"/>
              <w:bottom w:w="0" w:type="dxa"/>
              <w:right w:w="15" w:type="dxa"/>
            </w:tcMar>
            <w:vAlign w:val="center"/>
            <w:hideMark/>
          </w:tcPr>
          <w:p w14:paraId="7DD83C92" w14:textId="77777777" w:rsidR="00150D81" w:rsidRPr="00C24597"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 xml:space="preserve">    DICIEMBRE</w:t>
            </w:r>
          </w:p>
        </w:tc>
      </w:tr>
      <w:tr w:rsidR="00336D3A" w:rsidRPr="00C24597" w14:paraId="6DA5B4FF" w14:textId="77777777" w:rsidTr="00527AB3">
        <w:trPr>
          <w:trHeight w:val="437"/>
        </w:trPr>
        <w:tc>
          <w:tcPr>
            <w:tcW w:w="5080" w:type="dxa"/>
            <w:tcBorders>
              <w:top w:val="nil"/>
              <w:left w:val="nil"/>
              <w:bottom w:val="nil"/>
              <w:right w:val="nil"/>
            </w:tcBorders>
            <w:shd w:val="clear" w:color="auto" w:fill="BFBFBF"/>
            <w:tcMar>
              <w:top w:w="15" w:type="dxa"/>
              <w:left w:w="15" w:type="dxa"/>
              <w:bottom w:w="0" w:type="dxa"/>
              <w:right w:w="15" w:type="dxa"/>
            </w:tcMar>
            <w:vAlign w:val="center"/>
            <w:hideMark/>
          </w:tcPr>
          <w:p w14:paraId="5C51C8A6" w14:textId="77777777" w:rsidR="00150D81" w:rsidRPr="00C24597"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 </w:t>
            </w:r>
          </w:p>
        </w:tc>
        <w:tc>
          <w:tcPr>
            <w:tcW w:w="1382" w:type="dxa"/>
            <w:tcBorders>
              <w:top w:val="nil"/>
              <w:left w:val="nil"/>
              <w:bottom w:val="nil"/>
              <w:right w:val="nil"/>
            </w:tcBorders>
            <w:shd w:val="clear" w:color="auto" w:fill="BFBFBF"/>
            <w:tcMar>
              <w:top w:w="15" w:type="dxa"/>
              <w:left w:w="15" w:type="dxa"/>
              <w:bottom w:w="0" w:type="dxa"/>
              <w:right w:w="15" w:type="dxa"/>
            </w:tcMar>
            <w:vAlign w:val="center"/>
            <w:hideMark/>
          </w:tcPr>
          <w:p w14:paraId="488B7806" w14:textId="77777777" w:rsidR="00150D81" w:rsidRPr="00C24597"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REAL</w:t>
            </w:r>
          </w:p>
        </w:tc>
        <w:tc>
          <w:tcPr>
            <w:tcW w:w="1479" w:type="dxa"/>
            <w:tcBorders>
              <w:top w:val="nil"/>
              <w:left w:val="nil"/>
              <w:bottom w:val="nil"/>
              <w:right w:val="nil"/>
            </w:tcBorders>
            <w:shd w:val="clear" w:color="auto" w:fill="BFBFBF"/>
            <w:tcMar>
              <w:top w:w="15" w:type="dxa"/>
              <w:left w:w="15" w:type="dxa"/>
              <w:bottom w:w="0" w:type="dxa"/>
              <w:right w:w="15" w:type="dxa"/>
            </w:tcMar>
            <w:vAlign w:val="center"/>
            <w:hideMark/>
          </w:tcPr>
          <w:p w14:paraId="2988515A" w14:textId="77777777" w:rsidR="00150D81" w:rsidRPr="00C24597"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PPTO</w:t>
            </w:r>
          </w:p>
        </w:tc>
      </w:tr>
      <w:tr w:rsidR="00231B9B" w:rsidRPr="00C24597" w14:paraId="5E11DAF5" w14:textId="77777777" w:rsidTr="00527AB3">
        <w:trPr>
          <w:trHeight w:val="346"/>
        </w:trPr>
        <w:tc>
          <w:tcPr>
            <w:tcW w:w="5080" w:type="dxa"/>
            <w:tcBorders>
              <w:top w:val="nil"/>
              <w:left w:val="nil"/>
              <w:bottom w:val="nil"/>
              <w:right w:val="nil"/>
            </w:tcBorders>
            <w:shd w:val="clear" w:color="auto" w:fill="auto"/>
            <w:tcMar>
              <w:top w:w="15" w:type="dxa"/>
              <w:left w:w="15" w:type="dxa"/>
              <w:bottom w:w="0" w:type="dxa"/>
              <w:right w:w="15" w:type="dxa"/>
            </w:tcMar>
            <w:vAlign w:val="center"/>
            <w:hideMark/>
          </w:tcPr>
          <w:p w14:paraId="091D8989" w14:textId="77777777" w:rsidR="00150D81" w:rsidRPr="00C24597"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INGRESOS</w:t>
            </w:r>
            <w:proofErr w:type="gramStart"/>
            <w:r w:rsidRPr="00C24597">
              <w:rPr>
                <w:rFonts w:ascii="Arial" w:hAnsi="Arial" w:cs="Arial"/>
                <w:b/>
                <w:bCs/>
                <w:sz w:val="24"/>
                <w:szCs w:val="24"/>
              </w:rPr>
              <w:t>:  (</w:t>
            </w:r>
            <w:proofErr w:type="gramEnd"/>
            <w:r w:rsidRPr="00C24597">
              <w:rPr>
                <w:rFonts w:ascii="Arial" w:hAnsi="Arial" w:cs="Arial"/>
                <w:b/>
                <w:bCs/>
                <w:sz w:val="24"/>
                <w:szCs w:val="24"/>
              </w:rPr>
              <w:t xml:space="preserve"> SIN I.V.A. )</w:t>
            </w:r>
          </w:p>
        </w:tc>
        <w:tc>
          <w:tcPr>
            <w:tcW w:w="1382" w:type="dxa"/>
            <w:tcBorders>
              <w:top w:val="nil"/>
              <w:left w:val="nil"/>
              <w:bottom w:val="nil"/>
              <w:right w:val="nil"/>
            </w:tcBorders>
            <w:shd w:val="clear" w:color="auto" w:fill="auto"/>
            <w:tcMar>
              <w:top w:w="15" w:type="dxa"/>
              <w:left w:w="15" w:type="dxa"/>
              <w:bottom w:w="0" w:type="dxa"/>
              <w:right w:w="15" w:type="dxa"/>
            </w:tcMar>
            <w:vAlign w:val="bottom"/>
            <w:hideMark/>
          </w:tcPr>
          <w:p w14:paraId="4D31F9A7" w14:textId="77777777" w:rsidR="00150D81" w:rsidRPr="00C24597" w:rsidRDefault="00150D81" w:rsidP="00150D81">
            <w:pPr>
              <w:spacing w:line="240" w:lineRule="auto"/>
              <w:contextualSpacing/>
              <w:jc w:val="center"/>
              <w:rPr>
                <w:rFonts w:ascii="Arial" w:hAnsi="Arial" w:cs="Arial"/>
                <w:b/>
                <w:bCs/>
                <w:sz w:val="24"/>
                <w:szCs w:val="24"/>
              </w:rPr>
            </w:pPr>
          </w:p>
        </w:tc>
        <w:tc>
          <w:tcPr>
            <w:tcW w:w="1479" w:type="dxa"/>
            <w:tcBorders>
              <w:top w:val="nil"/>
              <w:left w:val="nil"/>
              <w:bottom w:val="nil"/>
              <w:right w:val="nil"/>
            </w:tcBorders>
            <w:shd w:val="clear" w:color="auto" w:fill="auto"/>
            <w:tcMar>
              <w:top w:w="15" w:type="dxa"/>
              <w:left w:w="15" w:type="dxa"/>
              <w:bottom w:w="0" w:type="dxa"/>
              <w:right w:w="15" w:type="dxa"/>
            </w:tcMar>
            <w:vAlign w:val="bottom"/>
            <w:hideMark/>
          </w:tcPr>
          <w:p w14:paraId="11434DF1" w14:textId="77777777" w:rsidR="00150D81" w:rsidRPr="00C24597" w:rsidRDefault="00150D81" w:rsidP="00150D81">
            <w:pPr>
              <w:spacing w:line="240" w:lineRule="auto"/>
              <w:contextualSpacing/>
              <w:jc w:val="center"/>
              <w:rPr>
                <w:rFonts w:ascii="Arial" w:hAnsi="Arial" w:cs="Arial"/>
                <w:b/>
                <w:bCs/>
                <w:sz w:val="24"/>
                <w:szCs w:val="24"/>
              </w:rPr>
            </w:pPr>
          </w:p>
        </w:tc>
      </w:tr>
      <w:tr w:rsidR="00231B9B" w:rsidRPr="00C24597" w14:paraId="5B8410AD" w14:textId="77777777" w:rsidTr="00527AB3">
        <w:trPr>
          <w:trHeight w:val="346"/>
        </w:trPr>
        <w:tc>
          <w:tcPr>
            <w:tcW w:w="5080" w:type="dxa"/>
            <w:tcBorders>
              <w:top w:val="nil"/>
              <w:left w:val="nil"/>
              <w:bottom w:val="nil"/>
              <w:right w:val="nil"/>
            </w:tcBorders>
            <w:shd w:val="clear" w:color="auto" w:fill="auto"/>
            <w:tcMar>
              <w:top w:w="15" w:type="dxa"/>
              <w:left w:w="15" w:type="dxa"/>
              <w:bottom w:w="0" w:type="dxa"/>
              <w:right w:w="15" w:type="dxa"/>
            </w:tcMar>
            <w:vAlign w:val="center"/>
            <w:hideMark/>
          </w:tcPr>
          <w:p w14:paraId="6E09E2FC" w14:textId="77777777" w:rsidR="00150D81" w:rsidRPr="00C24597"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 xml:space="preserve">Agua y Drenaje </w:t>
            </w:r>
          </w:p>
        </w:tc>
        <w:tc>
          <w:tcPr>
            <w:tcW w:w="1382" w:type="dxa"/>
            <w:tcBorders>
              <w:top w:val="nil"/>
              <w:left w:val="nil"/>
              <w:bottom w:val="nil"/>
              <w:right w:val="nil"/>
            </w:tcBorders>
            <w:shd w:val="clear" w:color="auto" w:fill="auto"/>
            <w:tcMar>
              <w:top w:w="15" w:type="dxa"/>
              <w:left w:w="15" w:type="dxa"/>
              <w:bottom w:w="0" w:type="dxa"/>
              <w:right w:w="15" w:type="dxa"/>
            </w:tcMar>
            <w:vAlign w:val="center"/>
            <w:hideMark/>
          </w:tcPr>
          <w:p w14:paraId="0C55D2AA" w14:textId="77777777" w:rsidR="00150D81" w:rsidRPr="00C24597"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31,703</w:t>
            </w:r>
          </w:p>
        </w:tc>
        <w:tc>
          <w:tcPr>
            <w:tcW w:w="1479" w:type="dxa"/>
            <w:tcBorders>
              <w:top w:val="nil"/>
              <w:left w:val="nil"/>
              <w:bottom w:val="nil"/>
              <w:right w:val="nil"/>
            </w:tcBorders>
            <w:shd w:val="clear" w:color="auto" w:fill="auto"/>
            <w:tcMar>
              <w:top w:w="15" w:type="dxa"/>
              <w:left w:w="15" w:type="dxa"/>
              <w:bottom w:w="0" w:type="dxa"/>
              <w:right w:w="15" w:type="dxa"/>
            </w:tcMar>
            <w:vAlign w:val="center"/>
            <w:hideMark/>
          </w:tcPr>
          <w:p w14:paraId="537F73A3" w14:textId="77777777" w:rsidR="00150D81" w:rsidRPr="00C24597"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27,008</w:t>
            </w:r>
          </w:p>
        </w:tc>
      </w:tr>
      <w:tr w:rsidR="00231B9B" w:rsidRPr="00C24597" w14:paraId="7988DC0A" w14:textId="77777777" w:rsidTr="00527AB3">
        <w:trPr>
          <w:trHeight w:val="346"/>
        </w:trPr>
        <w:tc>
          <w:tcPr>
            <w:tcW w:w="5080" w:type="dxa"/>
            <w:tcBorders>
              <w:top w:val="nil"/>
              <w:left w:val="nil"/>
              <w:bottom w:val="nil"/>
              <w:right w:val="nil"/>
            </w:tcBorders>
            <w:shd w:val="clear" w:color="auto" w:fill="auto"/>
            <w:tcMar>
              <w:top w:w="15" w:type="dxa"/>
              <w:left w:w="15" w:type="dxa"/>
              <w:bottom w:w="0" w:type="dxa"/>
              <w:right w:w="15" w:type="dxa"/>
            </w:tcMar>
            <w:vAlign w:val="center"/>
            <w:hideMark/>
          </w:tcPr>
          <w:p w14:paraId="74809C3A" w14:textId="77777777" w:rsidR="00150D81" w:rsidRPr="00C24597"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Aguas Residuales</w:t>
            </w:r>
          </w:p>
        </w:tc>
        <w:tc>
          <w:tcPr>
            <w:tcW w:w="1382" w:type="dxa"/>
            <w:tcBorders>
              <w:top w:val="nil"/>
              <w:left w:val="nil"/>
              <w:bottom w:val="nil"/>
              <w:right w:val="nil"/>
            </w:tcBorders>
            <w:shd w:val="clear" w:color="auto" w:fill="auto"/>
            <w:tcMar>
              <w:top w:w="15" w:type="dxa"/>
              <w:left w:w="15" w:type="dxa"/>
              <w:bottom w:w="0" w:type="dxa"/>
              <w:right w:w="15" w:type="dxa"/>
            </w:tcMar>
            <w:vAlign w:val="center"/>
            <w:hideMark/>
          </w:tcPr>
          <w:p w14:paraId="04F6660B" w14:textId="77777777" w:rsidR="00150D81" w:rsidRPr="00C24597"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0</w:t>
            </w:r>
          </w:p>
        </w:tc>
        <w:tc>
          <w:tcPr>
            <w:tcW w:w="1479" w:type="dxa"/>
            <w:tcBorders>
              <w:top w:val="nil"/>
              <w:left w:val="nil"/>
              <w:bottom w:val="nil"/>
              <w:right w:val="nil"/>
            </w:tcBorders>
            <w:shd w:val="clear" w:color="auto" w:fill="auto"/>
            <w:tcMar>
              <w:top w:w="15" w:type="dxa"/>
              <w:left w:w="15" w:type="dxa"/>
              <w:bottom w:w="0" w:type="dxa"/>
              <w:right w:w="15" w:type="dxa"/>
            </w:tcMar>
            <w:vAlign w:val="center"/>
            <w:hideMark/>
          </w:tcPr>
          <w:p w14:paraId="7BB568F8" w14:textId="77777777" w:rsidR="00150D81" w:rsidRPr="00C24597"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1,758</w:t>
            </w:r>
          </w:p>
        </w:tc>
      </w:tr>
      <w:tr w:rsidR="00231B9B" w:rsidRPr="00C24597" w14:paraId="4663E073" w14:textId="77777777" w:rsidTr="00527AB3">
        <w:trPr>
          <w:trHeight w:val="346"/>
        </w:trPr>
        <w:tc>
          <w:tcPr>
            <w:tcW w:w="5080" w:type="dxa"/>
            <w:tcBorders>
              <w:top w:val="nil"/>
              <w:left w:val="nil"/>
              <w:bottom w:val="nil"/>
              <w:right w:val="nil"/>
            </w:tcBorders>
            <w:shd w:val="clear" w:color="auto" w:fill="auto"/>
            <w:tcMar>
              <w:top w:w="15" w:type="dxa"/>
              <w:left w:w="15" w:type="dxa"/>
              <w:bottom w:w="0" w:type="dxa"/>
              <w:right w:w="15" w:type="dxa"/>
            </w:tcMar>
            <w:vAlign w:val="center"/>
            <w:hideMark/>
          </w:tcPr>
          <w:p w14:paraId="126E65D8" w14:textId="77777777" w:rsidR="00150D81" w:rsidRPr="00C24597"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Otros</w:t>
            </w:r>
          </w:p>
        </w:tc>
        <w:tc>
          <w:tcPr>
            <w:tcW w:w="1382" w:type="dxa"/>
            <w:tcBorders>
              <w:top w:val="nil"/>
              <w:left w:val="nil"/>
              <w:bottom w:val="nil"/>
              <w:right w:val="nil"/>
            </w:tcBorders>
            <w:shd w:val="clear" w:color="auto" w:fill="auto"/>
            <w:tcMar>
              <w:top w:w="15" w:type="dxa"/>
              <w:left w:w="15" w:type="dxa"/>
              <w:bottom w:w="0" w:type="dxa"/>
              <w:right w:w="15" w:type="dxa"/>
            </w:tcMar>
            <w:vAlign w:val="center"/>
            <w:hideMark/>
          </w:tcPr>
          <w:p w14:paraId="3045CCD6" w14:textId="77777777" w:rsidR="00150D81" w:rsidRPr="00C24597"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2,488</w:t>
            </w:r>
          </w:p>
        </w:tc>
        <w:tc>
          <w:tcPr>
            <w:tcW w:w="1479" w:type="dxa"/>
            <w:tcBorders>
              <w:top w:val="nil"/>
              <w:left w:val="nil"/>
              <w:bottom w:val="nil"/>
              <w:right w:val="nil"/>
            </w:tcBorders>
            <w:shd w:val="clear" w:color="auto" w:fill="auto"/>
            <w:tcMar>
              <w:top w:w="15" w:type="dxa"/>
              <w:left w:w="15" w:type="dxa"/>
              <w:bottom w:w="0" w:type="dxa"/>
              <w:right w:w="15" w:type="dxa"/>
            </w:tcMar>
            <w:vAlign w:val="center"/>
            <w:hideMark/>
          </w:tcPr>
          <w:p w14:paraId="00CFFE85" w14:textId="77777777" w:rsidR="00150D81" w:rsidRPr="00C24597"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3,161</w:t>
            </w:r>
          </w:p>
        </w:tc>
      </w:tr>
      <w:tr w:rsidR="00231B9B" w:rsidRPr="00C24597" w14:paraId="0F8A1B0B" w14:textId="77777777" w:rsidTr="00527AB3">
        <w:trPr>
          <w:trHeight w:val="346"/>
        </w:trPr>
        <w:tc>
          <w:tcPr>
            <w:tcW w:w="5080" w:type="dxa"/>
            <w:tcBorders>
              <w:top w:val="nil"/>
              <w:left w:val="nil"/>
              <w:bottom w:val="nil"/>
              <w:right w:val="nil"/>
            </w:tcBorders>
            <w:shd w:val="clear" w:color="auto" w:fill="auto"/>
            <w:tcMar>
              <w:top w:w="15" w:type="dxa"/>
              <w:left w:w="15" w:type="dxa"/>
              <w:bottom w:w="0" w:type="dxa"/>
              <w:right w:w="15" w:type="dxa"/>
            </w:tcMar>
            <w:vAlign w:val="center"/>
            <w:hideMark/>
          </w:tcPr>
          <w:p w14:paraId="00A67519" w14:textId="77777777" w:rsidR="00150D81" w:rsidRPr="00C24597"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Productos Financieros</w:t>
            </w:r>
          </w:p>
        </w:tc>
        <w:tc>
          <w:tcPr>
            <w:tcW w:w="1382" w:type="dxa"/>
            <w:tcBorders>
              <w:top w:val="nil"/>
              <w:left w:val="nil"/>
              <w:bottom w:val="nil"/>
              <w:right w:val="nil"/>
            </w:tcBorders>
            <w:shd w:val="clear" w:color="auto" w:fill="auto"/>
            <w:tcMar>
              <w:top w:w="15" w:type="dxa"/>
              <w:left w:w="15" w:type="dxa"/>
              <w:bottom w:w="0" w:type="dxa"/>
              <w:right w:w="15" w:type="dxa"/>
            </w:tcMar>
            <w:vAlign w:val="center"/>
            <w:hideMark/>
          </w:tcPr>
          <w:p w14:paraId="0CE6EC71" w14:textId="77777777" w:rsidR="00150D81" w:rsidRPr="00C24597"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453</w:t>
            </w:r>
          </w:p>
        </w:tc>
        <w:tc>
          <w:tcPr>
            <w:tcW w:w="1479" w:type="dxa"/>
            <w:tcBorders>
              <w:top w:val="nil"/>
              <w:left w:val="nil"/>
              <w:bottom w:val="nil"/>
              <w:right w:val="nil"/>
            </w:tcBorders>
            <w:shd w:val="clear" w:color="auto" w:fill="auto"/>
            <w:tcMar>
              <w:top w:w="15" w:type="dxa"/>
              <w:left w:w="15" w:type="dxa"/>
              <w:bottom w:w="0" w:type="dxa"/>
              <w:right w:w="15" w:type="dxa"/>
            </w:tcMar>
            <w:vAlign w:val="center"/>
            <w:hideMark/>
          </w:tcPr>
          <w:p w14:paraId="120972E9" w14:textId="77777777" w:rsidR="00150D81" w:rsidRPr="00C24597"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395</w:t>
            </w:r>
          </w:p>
        </w:tc>
      </w:tr>
      <w:tr w:rsidR="00231B9B" w:rsidRPr="00C24597" w14:paraId="5E4C65BE" w14:textId="77777777" w:rsidTr="00527AB3">
        <w:trPr>
          <w:trHeight w:val="346"/>
        </w:trPr>
        <w:tc>
          <w:tcPr>
            <w:tcW w:w="5080" w:type="dxa"/>
            <w:tcBorders>
              <w:top w:val="nil"/>
              <w:left w:val="nil"/>
              <w:bottom w:val="nil"/>
              <w:right w:val="nil"/>
            </w:tcBorders>
            <w:shd w:val="clear" w:color="auto" w:fill="auto"/>
            <w:tcMar>
              <w:top w:w="15" w:type="dxa"/>
              <w:left w:w="15" w:type="dxa"/>
              <w:bottom w:w="0" w:type="dxa"/>
              <w:right w:w="15" w:type="dxa"/>
            </w:tcMar>
            <w:vAlign w:val="center"/>
            <w:hideMark/>
          </w:tcPr>
          <w:p w14:paraId="403C2E47" w14:textId="77777777" w:rsidR="00150D81" w:rsidRPr="00C24597"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Transferencias y Asignaciones</w:t>
            </w:r>
          </w:p>
        </w:tc>
        <w:tc>
          <w:tcPr>
            <w:tcW w:w="1382"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5FC8419B" w14:textId="77777777" w:rsidR="00150D81" w:rsidRPr="00C24597"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0</w:t>
            </w:r>
          </w:p>
        </w:tc>
        <w:tc>
          <w:tcPr>
            <w:tcW w:w="1479"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2089B75E" w14:textId="77777777" w:rsidR="00150D81" w:rsidRPr="00C24597"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15,000</w:t>
            </w:r>
          </w:p>
        </w:tc>
      </w:tr>
      <w:tr w:rsidR="00231B9B" w:rsidRPr="00C24597" w14:paraId="21E88E6C" w14:textId="77777777" w:rsidTr="00527AB3">
        <w:trPr>
          <w:trHeight w:val="346"/>
        </w:trPr>
        <w:tc>
          <w:tcPr>
            <w:tcW w:w="5080" w:type="dxa"/>
            <w:tcBorders>
              <w:top w:val="nil"/>
              <w:left w:val="nil"/>
              <w:bottom w:val="nil"/>
              <w:right w:val="nil"/>
            </w:tcBorders>
            <w:shd w:val="clear" w:color="auto" w:fill="auto"/>
            <w:tcMar>
              <w:top w:w="15" w:type="dxa"/>
              <w:left w:w="15" w:type="dxa"/>
              <w:bottom w:w="0" w:type="dxa"/>
              <w:right w:w="15" w:type="dxa"/>
            </w:tcMar>
            <w:vAlign w:val="center"/>
            <w:hideMark/>
          </w:tcPr>
          <w:p w14:paraId="33E806A3" w14:textId="77777777" w:rsidR="00150D81" w:rsidRPr="00C24597" w:rsidRDefault="00150D81" w:rsidP="00150D81">
            <w:pPr>
              <w:spacing w:line="240" w:lineRule="auto"/>
              <w:contextualSpacing/>
              <w:jc w:val="center"/>
              <w:rPr>
                <w:rFonts w:ascii="Arial" w:hAnsi="Arial" w:cs="Arial"/>
                <w:b/>
                <w:bCs/>
                <w:sz w:val="24"/>
                <w:szCs w:val="24"/>
              </w:rPr>
            </w:pPr>
            <w:proofErr w:type="gramStart"/>
            <w:r w:rsidRPr="00C24597">
              <w:rPr>
                <w:rFonts w:ascii="Arial" w:hAnsi="Arial" w:cs="Arial"/>
                <w:b/>
                <w:bCs/>
                <w:sz w:val="24"/>
                <w:szCs w:val="24"/>
              </w:rPr>
              <w:t>TOTAL</w:t>
            </w:r>
            <w:proofErr w:type="gramEnd"/>
            <w:r w:rsidRPr="00C24597">
              <w:rPr>
                <w:rFonts w:ascii="Arial" w:hAnsi="Arial" w:cs="Arial"/>
                <w:b/>
                <w:bCs/>
                <w:sz w:val="24"/>
                <w:szCs w:val="24"/>
              </w:rPr>
              <w:t xml:space="preserve"> INGRESOS NETOS</w:t>
            </w:r>
          </w:p>
        </w:tc>
        <w:tc>
          <w:tcPr>
            <w:tcW w:w="1382" w:type="dxa"/>
            <w:tcBorders>
              <w:top w:val="single" w:sz="8" w:space="0" w:color="000000"/>
              <w:left w:val="nil"/>
              <w:bottom w:val="double" w:sz="6" w:space="0" w:color="000000"/>
              <w:right w:val="nil"/>
            </w:tcBorders>
            <w:shd w:val="clear" w:color="auto" w:fill="auto"/>
            <w:tcMar>
              <w:top w:w="15" w:type="dxa"/>
              <w:left w:w="15" w:type="dxa"/>
              <w:bottom w:w="0" w:type="dxa"/>
              <w:right w:w="15" w:type="dxa"/>
            </w:tcMar>
            <w:vAlign w:val="bottom"/>
            <w:hideMark/>
          </w:tcPr>
          <w:p w14:paraId="6753622B" w14:textId="77777777" w:rsidR="00150D81" w:rsidRPr="00C24597"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34,644</w:t>
            </w:r>
          </w:p>
        </w:tc>
        <w:tc>
          <w:tcPr>
            <w:tcW w:w="1479" w:type="dxa"/>
            <w:tcBorders>
              <w:top w:val="single" w:sz="8" w:space="0" w:color="000000"/>
              <w:left w:val="nil"/>
              <w:bottom w:val="double" w:sz="6" w:space="0" w:color="000000"/>
              <w:right w:val="nil"/>
            </w:tcBorders>
            <w:shd w:val="clear" w:color="auto" w:fill="auto"/>
            <w:tcMar>
              <w:top w:w="15" w:type="dxa"/>
              <w:left w:w="15" w:type="dxa"/>
              <w:bottom w:w="0" w:type="dxa"/>
              <w:right w:w="15" w:type="dxa"/>
            </w:tcMar>
            <w:vAlign w:val="bottom"/>
            <w:hideMark/>
          </w:tcPr>
          <w:p w14:paraId="04EA0C5A" w14:textId="77777777" w:rsidR="00150D81" w:rsidRPr="00C24597"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47,322</w:t>
            </w:r>
          </w:p>
        </w:tc>
      </w:tr>
      <w:tr w:rsidR="00231B9B" w:rsidRPr="00C24597" w14:paraId="61F08F90" w14:textId="77777777" w:rsidTr="00527AB3">
        <w:trPr>
          <w:trHeight w:val="95"/>
        </w:trPr>
        <w:tc>
          <w:tcPr>
            <w:tcW w:w="5080" w:type="dxa"/>
            <w:tcBorders>
              <w:top w:val="nil"/>
              <w:left w:val="nil"/>
              <w:bottom w:val="nil"/>
              <w:right w:val="nil"/>
            </w:tcBorders>
            <w:shd w:val="clear" w:color="auto" w:fill="auto"/>
            <w:tcMar>
              <w:top w:w="15" w:type="dxa"/>
              <w:left w:w="15" w:type="dxa"/>
              <w:bottom w:w="0" w:type="dxa"/>
              <w:right w:w="15" w:type="dxa"/>
            </w:tcMar>
            <w:vAlign w:val="center"/>
            <w:hideMark/>
          </w:tcPr>
          <w:p w14:paraId="71AC81C6" w14:textId="77777777" w:rsidR="00150D81" w:rsidRPr="00C24597" w:rsidRDefault="00150D81" w:rsidP="00150D81">
            <w:pPr>
              <w:spacing w:line="240" w:lineRule="auto"/>
              <w:contextualSpacing/>
              <w:jc w:val="center"/>
              <w:rPr>
                <w:rFonts w:ascii="Arial" w:hAnsi="Arial" w:cs="Arial"/>
                <w:b/>
                <w:bCs/>
                <w:sz w:val="24"/>
                <w:szCs w:val="24"/>
              </w:rPr>
            </w:pPr>
          </w:p>
        </w:tc>
        <w:tc>
          <w:tcPr>
            <w:tcW w:w="1382" w:type="dxa"/>
            <w:tcBorders>
              <w:top w:val="double" w:sz="6" w:space="0" w:color="000000"/>
              <w:left w:val="nil"/>
              <w:bottom w:val="nil"/>
              <w:right w:val="nil"/>
            </w:tcBorders>
            <w:shd w:val="clear" w:color="auto" w:fill="auto"/>
            <w:tcMar>
              <w:top w:w="15" w:type="dxa"/>
              <w:left w:w="15" w:type="dxa"/>
              <w:bottom w:w="0" w:type="dxa"/>
              <w:right w:w="15" w:type="dxa"/>
            </w:tcMar>
            <w:vAlign w:val="bottom"/>
            <w:hideMark/>
          </w:tcPr>
          <w:p w14:paraId="01FB8025" w14:textId="77777777" w:rsidR="00150D81" w:rsidRPr="00C24597" w:rsidRDefault="00150D81" w:rsidP="00150D81">
            <w:pPr>
              <w:spacing w:line="240" w:lineRule="auto"/>
              <w:contextualSpacing/>
              <w:jc w:val="center"/>
              <w:rPr>
                <w:rFonts w:ascii="Arial" w:hAnsi="Arial" w:cs="Arial"/>
                <w:b/>
                <w:bCs/>
                <w:sz w:val="24"/>
                <w:szCs w:val="24"/>
              </w:rPr>
            </w:pPr>
          </w:p>
        </w:tc>
        <w:tc>
          <w:tcPr>
            <w:tcW w:w="1479" w:type="dxa"/>
            <w:tcBorders>
              <w:top w:val="double" w:sz="6" w:space="0" w:color="000000"/>
              <w:left w:val="nil"/>
              <w:bottom w:val="nil"/>
              <w:right w:val="nil"/>
            </w:tcBorders>
            <w:shd w:val="clear" w:color="auto" w:fill="auto"/>
            <w:tcMar>
              <w:top w:w="15" w:type="dxa"/>
              <w:left w:w="15" w:type="dxa"/>
              <w:bottom w:w="0" w:type="dxa"/>
              <w:right w:w="15" w:type="dxa"/>
            </w:tcMar>
            <w:vAlign w:val="bottom"/>
            <w:hideMark/>
          </w:tcPr>
          <w:p w14:paraId="286FBE9F" w14:textId="77777777" w:rsidR="00150D81" w:rsidRPr="00C24597" w:rsidRDefault="00150D81" w:rsidP="00150D81">
            <w:pPr>
              <w:spacing w:line="240" w:lineRule="auto"/>
              <w:contextualSpacing/>
              <w:jc w:val="center"/>
              <w:rPr>
                <w:rFonts w:ascii="Arial" w:hAnsi="Arial" w:cs="Arial"/>
                <w:b/>
                <w:bCs/>
                <w:sz w:val="24"/>
                <w:szCs w:val="24"/>
              </w:rPr>
            </w:pPr>
          </w:p>
        </w:tc>
      </w:tr>
      <w:tr w:rsidR="00231B9B" w:rsidRPr="00C24597" w14:paraId="1EA96B30" w14:textId="77777777" w:rsidTr="00527AB3">
        <w:trPr>
          <w:trHeight w:val="346"/>
        </w:trPr>
        <w:tc>
          <w:tcPr>
            <w:tcW w:w="5080" w:type="dxa"/>
            <w:tcBorders>
              <w:top w:val="nil"/>
              <w:left w:val="nil"/>
              <w:bottom w:val="nil"/>
              <w:right w:val="nil"/>
            </w:tcBorders>
            <w:shd w:val="clear" w:color="auto" w:fill="auto"/>
            <w:tcMar>
              <w:top w:w="15" w:type="dxa"/>
              <w:left w:w="15" w:type="dxa"/>
              <w:bottom w:w="0" w:type="dxa"/>
              <w:right w:w="15" w:type="dxa"/>
            </w:tcMar>
            <w:vAlign w:val="center"/>
            <w:hideMark/>
          </w:tcPr>
          <w:p w14:paraId="64C061D3" w14:textId="77777777" w:rsidR="00150D81" w:rsidRPr="00C24597"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EGRESOS:</w:t>
            </w:r>
          </w:p>
        </w:tc>
        <w:tc>
          <w:tcPr>
            <w:tcW w:w="1382" w:type="dxa"/>
            <w:tcBorders>
              <w:top w:val="nil"/>
              <w:left w:val="nil"/>
              <w:bottom w:val="nil"/>
              <w:right w:val="nil"/>
            </w:tcBorders>
            <w:shd w:val="clear" w:color="auto" w:fill="auto"/>
            <w:tcMar>
              <w:top w:w="15" w:type="dxa"/>
              <w:left w:w="15" w:type="dxa"/>
              <w:bottom w:w="0" w:type="dxa"/>
              <w:right w:w="15" w:type="dxa"/>
            </w:tcMar>
            <w:vAlign w:val="bottom"/>
            <w:hideMark/>
          </w:tcPr>
          <w:p w14:paraId="4375C5AD" w14:textId="77777777" w:rsidR="00150D81" w:rsidRPr="00C24597" w:rsidRDefault="00150D81" w:rsidP="00150D81">
            <w:pPr>
              <w:spacing w:line="240" w:lineRule="auto"/>
              <w:contextualSpacing/>
              <w:jc w:val="center"/>
              <w:rPr>
                <w:rFonts w:ascii="Arial" w:hAnsi="Arial" w:cs="Arial"/>
                <w:b/>
                <w:bCs/>
                <w:sz w:val="24"/>
                <w:szCs w:val="24"/>
              </w:rPr>
            </w:pPr>
          </w:p>
        </w:tc>
        <w:tc>
          <w:tcPr>
            <w:tcW w:w="1479" w:type="dxa"/>
            <w:tcBorders>
              <w:top w:val="nil"/>
              <w:left w:val="nil"/>
              <w:bottom w:val="nil"/>
              <w:right w:val="nil"/>
            </w:tcBorders>
            <w:shd w:val="clear" w:color="auto" w:fill="auto"/>
            <w:tcMar>
              <w:top w:w="15" w:type="dxa"/>
              <w:left w:w="15" w:type="dxa"/>
              <w:bottom w:w="0" w:type="dxa"/>
              <w:right w:w="15" w:type="dxa"/>
            </w:tcMar>
            <w:vAlign w:val="bottom"/>
            <w:hideMark/>
          </w:tcPr>
          <w:p w14:paraId="182D5883" w14:textId="77777777" w:rsidR="00150D81" w:rsidRPr="00C24597" w:rsidRDefault="00150D81" w:rsidP="00150D81">
            <w:pPr>
              <w:spacing w:line="240" w:lineRule="auto"/>
              <w:contextualSpacing/>
              <w:jc w:val="center"/>
              <w:rPr>
                <w:rFonts w:ascii="Arial" w:hAnsi="Arial" w:cs="Arial"/>
                <w:b/>
                <w:bCs/>
                <w:sz w:val="24"/>
                <w:szCs w:val="24"/>
              </w:rPr>
            </w:pPr>
          </w:p>
        </w:tc>
      </w:tr>
      <w:tr w:rsidR="00231B9B" w:rsidRPr="00C24597" w14:paraId="71C042E9" w14:textId="77777777" w:rsidTr="00527AB3">
        <w:trPr>
          <w:trHeight w:val="346"/>
        </w:trPr>
        <w:tc>
          <w:tcPr>
            <w:tcW w:w="5080" w:type="dxa"/>
            <w:tcBorders>
              <w:top w:val="nil"/>
              <w:left w:val="nil"/>
              <w:bottom w:val="nil"/>
              <w:right w:val="nil"/>
            </w:tcBorders>
            <w:shd w:val="clear" w:color="auto" w:fill="auto"/>
            <w:tcMar>
              <w:top w:w="15" w:type="dxa"/>
              <w:left w:w="15" w:type="dxa"/>
              <w:bottom w:w="0" w:type="dxa"/>
              <w:right w:w="15" w:type="dxa"/>
            </w:tcMar>
            <w:vAlign w:val="center"/>
            <w:hideMark/>
          </w:tcPr>
          <w:p w14:paraId="6481E2DB" w14:textId="77777777" w:rsidR="00150D81" w:rsidRPr="00C24597"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Servicios Personales</w:t>
            </w:r>
          </w:p>
        </w:tc>
        <w:tc>
          <w:tcPr>
            <w:tcW w:w="1382" w:type="dxa"/>
            <w:tcBorders>
              <w:top w:val="nil"/>
              <w:left w:val="nil"/>
              <w:bottom w:val="nil"/>
              <w:right w:val="nil"/>
            </w:tcBorders>
            <w:shd w:val="clear" w:color="auto" w:fill="auto"/>
            <w:tcMar>
              <w:top w:w="15" w:type="dxa"/>
              <w:left w:w="15" w:type="dxa"/>
              <w:bottom w:w="0" w:type="dxa"/>
              <w:right w:w="15" w:type="dxa"/>
            </w:tcMar>
            <w:vAlign w:val="bottom"/>
            <w:hideMark/>
          </w:tcPr>
          <w:p w14:paraId="65E8E444" w14:textId="77777777" w:rsidR="00150D81" w:rsidRPr="00C24597"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12,832</w:t>
            </w:r>
          </w:p>
        </w:tc>
        <w:tc>
          <w:tcPr>
            <w:tcW w:w="1479" w:type="dxa"/>
            <w:tcBorders>
              <w:top w:val="nil"/>
              <w:left w:val="nil"/>
              <w:bottom w:val="nil"/>
              <w:right w:val="nil"/>
            </w:tcBorders>
            <w:shd w:val="clear" w:color="auto" w:fill="auto"/>
            <w:tcMar>
              <w:top w:w="15" w:type="dxa"/>
              <w:left w:w="15" w:type="dxa"/>
              <w:bottom w:w="0" w:type="dxa"/>
              <w:right w:w="15" w:type="dxa"/>
            </w:tcMar>
            <w:vAlign w:val="bottom"/>
            <w:hideMark/>
          </w:tcPr>
          <w:p w14:paraId="3289F672" w14:textId="77777777" w:rsidR="00150D81" w:rsidRPr="00C24597"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13,950</w:t>
            </w:r>
          </w:p>
        </w:tc>
      </w:tr>
      <w:tr w:rsidR="00231B9B" w:rsidRPr="00C24597" w14:paraId="2B574EB7" w14:textId="77777777" w:rsidTr="00527AB3">
        <w:trPr>
          <w:trHeight w:val="346"/>
        </w:trPr>
        <w:tc>
          <w:tcPr>
            <w:tcW w:w="5080" w:type="dxa"/>
            <w:tcBorders>
              <w:top w:val="nil"/>
              <w:left w:val="nil"/>
              <w:bottom w:val="nil"/>
              <w:right w:val="nil"/>
            </w:tcBorders>
            <w:shd w:val="clear" w:color="auto" w:fill="auto"/>
            <w:tcMar>
              <w:top w:w="15" w:type="dxa"/>
              <w:left w:w="15" w:type="dxa"/>
              <w:bottom w:w="0" w:type="dxa"/>
              <w:right w:w="15" w:type="dxa"/>
            </w:tcMar>
            <w:vAlign w:val="center"/>
            <w:hideMark/>
          </w:tcPr>
          <w:p w14:paraId="77D3DA21" w14:textId="77777777" w:rsidR="00150D81" w:rsidRPr="00C24597"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Servicios Generales</w:t>
            </w:r>
          </w:p>
        </w:tc>
        <w:tc>
          <w:tcPr>
            <w:tcW w:w="1382" w:type="dxa"/>
            <w:tcBorders>
              <w:top w:val="nil"/>
              <w:left w:val="nil"/>
              <w:bottom w:val="nil"/>
              <w:right w:val="nil"/>
            </w:tcBorders>
            <w:shd w:val="clear" w:color="auto" w:fill="auto"/>
            <w:tcMar>
              <w:top w:w="15" w:type="dxa"/>
              <w:left w:w="15" w:type="dxa"/>
              <w:bottom w:w="0" w:type="dxa"/>
              <w:right w:w="15" w:type="dxa"/>
            </w:tcMar>
            <w:vAlign w:val="bottom"/>
            <w:hideMark/>
          </w:tcPr>
          <w:p w14:paraId="15641D00" w14:textId="77777777" w:rsidR="00150D81" w:rsidRPr="00C24597"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13,265</w:t>
            </w:r>
          </w:p>
        </w:tc>
        <w:tc>
          <w:tcPr>
            <w:tcW w:w="1479" w:type="dxa"/>
            <w:tcBorders>
              <w:top w:val="nil"/>
              <w:left w:val="nil"/>
              <w:bottom w:val="nil"/>
              <w:right w:val="nil"/>
            </w:tcBorders>
            <w:shd w:val="clear" w:color="auto" w:fill="auto"/>
            <w:tcMar>
              <w:top w:w="15" w:type="dxa"/>
              <w:left w:w="15" w:type="dxa"/>
              <w:bottom w:w="0" w:type="dxa"/>
              <w:right w:w="15" w:type="dxa"/>
            </w:tcMar>
            <w:vAlign w:val="bottom"/>
            <w:hideMark/>
          </w:tcPr>
          <w:p w14:paraId="3CB949F7" w14:textId="77777777" w:rsidR="00150D81" w:rsidRPr="00C24597"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8,798</w:t>
            </w:r>
          </w:p>
        </w:tc>
      </w:tr>
      <w:tr w:rsidR="00231B9B" w:rsidRPr="00C24597" w14:paraId="1A15951D" w14:textId="77777777" w:rsidTr="00527AB3">
        <w:trPr>
          <w:trHeight w:val="346"/>
        </w:trPr>
        <w:tc>
          <w:tcPr>
            <w:tcW w:w="5080" w:type="dxa"/>
            <w:tcBorders>
              <w:top w:val="nil"/>
              <w:left w:val="nil"/>
              <w:bottom w:val="nil"/>
              <w:right w:val="nil"/>
            </w:tcBorders>
            <w:shd w:val="clear" w:color="auto" w:fill="auto"/>
            <w:tcMar>
              <w:top w:w="15" w:type="dxa"/>
              <w:left w:w="15" w:type="dxa"/>
              <w:bottom w:w="0" w:type="dxa"/>
              <w:right w:w="15" w:type="dxa"/>
            </w:tcMar>
            <w:vAlign w:val="center"/>
            <w:hideMark/>
          </w:tcPr>
          <w:p w14:paraId="4F738EFB" w14:textId="77777777" w:rsidR="00150D81" w:rsidRPr="00C24597"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Materiales y Suministros</w:t>
            </w:r>
          </w:p>
        </w:tc>
        <w:tc>
          <w:tcPr>
            <w:tcW w:w="1382" w:type="dxa"/>
            <w:tcBorders>
              <w:top w:val="nil"/>
              <w:left w:val="nil"/>
              <w:bottom w:val="nil"/>
              <w:right w:val="nil"/>
            </w:tcBorders>
            <w:shd w:val="clear" w:color="auto" w:fill="auto"/>
            <w:tcMar>
              <w:top w:w="15" w:type="dxa"/>
              <w:left w:w="15" w:type="dxa"/>
              <w:bottom w:w="0" w:type="dxa"/>
              <w:right w:w="15" w:type="dxa"/>
            </w:tcMar>
            <w:vAlign w:val="bottom"/>
            <w:hideMark/>
          </w:tcPr>
          <w:p w14:paraId="1F411E7C" w14:textId="77777777" w:rsidR="00150D81" w:rsidRPr="00C24597"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2,735</w:t>
            </w:r>
          </w:p>
        </w:tc>
        <w:tc>
          <w:tcPr>
            <w:tcW w:w="1479" w:type="dxa"/>
            <w:tcBorders>
              <w:top w:val="nil"/>
              <w:left w:val="nil"/>
              <w:bottom w:val="nil"/>
              <w:right w:val="nil"/>
            </w:tcBorders>
            <w:shd w:val="clear" w:color="auto" w:fill="auto"/>
            <w:tcMar>
              <w:top w:w="15" w:type="dxa"/>
              <w:left w:w="15" w:type="dxa"/>
              <w:bottom w:w="0" w:type="dxa"/>
              <w:right w:w="15" w:type="dxa"/>
            </w:tcMar>
            <w:vAlign w:val="bottom"/>
            <w:hideMark/>
          </w:tcPr>
          <w:p w14:paraId="203B32B9" w14:textId="77777777" w:rsidR="00150D81" w:rsidRPr="00C24597"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3,066</w:t>
            </w:r>
          </w:p>
        </w:tc>
      </w:tr>
      <w:tr w:rsidR="00231B9B" w:rsidRPr="00C24597" w14:paraId="25C311D2" w14:textId="77777777" w:rsidTr="00527AB3">
        <w:trPr>
          <w:trHeight w:val="346"/>
        </w:trPr>
        <w:tc>
          <w:tcPr>
            <w:tcW w:w="5080" w:type="dxa"/>
            <w:tcBorders>
              <w:top w:val="nil"/>
              <w:left w:val="nil"/>
              <w:bottom w:val="nil"/>
              <w:right w:val="nil"/>
            </w:tcBorders>
            <w:shd w:val="clear" w:color="auto" w:fill="auto"/>
            <w:tcMar>
              <w:top w:w="15" w:type="dxa"/>
              <w:left w:w="15" w:type="dxa"/>
              <w:bottom w:w="0" w:type="dxa"/>
              <w:right w:w="15" w:type="dxa"/>
            </w:tcMar>
            <w:vAlign w:val="center"/>
            <w:hideMark/>
          </w:tcPr>
          <w:p w14:paraId="49062BF6" w14:textId="77777777" w:rsidR="00150D81" w:rsidRPr="00C24597"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Gastos Financieros y Otros</w:t>
            </w:r>
          </w:p>
        </w:tc>
        <w:tc>
          <w:tcPr>
            <w:tcW w:w="1382" w:type="dxa"/>
            <w:tcBorders>
              <w:top w:val="nil"/>
              <w:left w:val="nil"/>
              <w:bottom w:val="nil"/>
              <w:right w:val="nil"/>
            </w:tcBorders>
            <w:shd w:val="clear" w:color="auto" w:fill="auto"/>
            <w:tcMar>
              <w:top w:w="15" w:type="dxa"/>
              <w:left w:w="15" w:type="dxa"/>
              <w:bottom w:w="0" w:type="dxa"/>
              <w:right w:w="15" w:type="dxa"/>
            </w:tcMar>
            <w:vAlign w:val="bottom"/>
            <w:hideMark/>
          </w:tcPr>
          <w:p w14:paraId="0CD15F93" w14:textId="77777777" w:rsidR="00150D81" w:rsidRPr="00C24597"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119</w:t>
            </w:r>
          </w:p>
        </w:tc>
        <w:tc>
          <w:tcPr>
            <w:tcW w:w="1479" w:type="dxa"/>
            <w:tcBorders>
              <w:top w:val="nil"/>
              <w:left w:val="nil"/>
              <w:bottom w:val="nil"/>
              <w:right w:val="nil"/>
            </w:tcBorders>
            <w:shd w:val="clear" w:color="auto" w:fill="auto"/>
            <w:tcMar>
              <w:top w:w="15" w:type="dxa"/>
              <w:left w:w="15" w:type="dxa"/>
              <w:bottom w:w="0" w:type="dxa"/>
              <w:right w:w="15" w:type="dxa"/>
            </w:tcMar>
            <w:vAlign w:val="bottom"/>
            <w:hideMark/>
          </w:tcPr>
          <w:p w14:paraId="574C50C2" w14:textId="77777777" w:rsidR="00150D81" w:rsidRPr="00C24597"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85</w:t>
            </w:r>
          </w:p>
        </w:tc>
      </w:tr>
      <w:tr w:rsidR="00231B9B" w:rsidRPr="00C24597" w14:paraId="20FA56BB" w14:textId="77777777" w:rsidTr="00527AB3">
        <w:trPr>
          <w:trHeight w:val="346"/>
        </w:trPr>
        <w:tc>
          <w:tcPr>
            <w:tcW w:w="5080" w:type="dxa"/>
            <w:tcBorders>
              <w:top w:val="nil"/>
              <w:left w:val="nil"/>
              <w:bottom w:val="nil"/>
              <w:right w:val="nil"/>
            </w:tcBorders>
            <w:shd w:val="clear" w:color="auto" w:fill="auto"/>
            <w:tcMar>
              <w:top w:w="15" w:type="dxa"/>
              <w:left w:w="15" w:type="dxa"/>
              <w:bottom w:w="0" w:type="dxa"/>
              <w:right w:w="15" w:type="dxa"/>
            </w:tcMar>
            <w:vAlign w:val="center"/>
            <w:hideMark/>
          </w:tcPr>
          <w:p w14:paraId="478F7BFB" w14:textId="77777777" w:rsidR="00150D81" w:rsidRPr="00C24597"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Bonificaciones</w:t>
            </w:r>
          </w:p>
        </w:tc>
        <w:tc>
          <w:tcPr>
            <w:tcW w:w="1382" w:type="dxa"/>
            <w:tcBorders>
              <w:top w:val="nil"/>
              <w:left w:val="nil"/>
              <w:bottom w:val="nil"/>
              <w:right w:val="nil"/>
            </w:tcBorders>
            <w:shd w:val="clear" w:color="auto" w:fill="auto"/>
            <w:tcMar>
              <w:top w:w="15" w:type="dxa"/>
              <w:left w:w="15" w:type="dxa"/>
              <w:bottom w:w="0" w:type="dxa"/>
              <w:right w:w="15" w:type="dxa"/>
            </w:tcMar>
            <w:vAlign w:val="bottom"/>
            <w:hideMark/>
          </w:tcPr>
          <w:p w14:paraId="66942C17" w14:textId="77777777" w:rsidR="00150D81" w:rsidRPr="00C24597"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1,918</w:t>
            </w:r>
          </w:p>
        </w:tc>
        <w:tc>
          <w:tcPr>
            <w:tcW w:w="1479" w:type="dxa"/>
            <w:tcBorders>
              <w:top w:val="nil"/>
              <w:left w:val="nil"/>
              <w:bottom w:val="nil"/>
              <w:right w:val="nil"/>
            </w:tcBorders>
            <w:shd w:val="clear" w:color="auto" w:fill="auto"/>
            <w:tcMar>
              <w:top w:w="15" w:type="dxa"/>
              <w:left w:w="15" w:type="dxa"/>
              <w:bottom w:w="0" w:type="dxa"/>
              <w:right w:w="15" w:type="dxa"/>
            </w:tcMar>
            <w:vAlign w:val="bottom"/>
            <w:hideMark/>
          </w:tcPr>
          <w:p w14:paraId="5D6C5B60" w14:textId="77777777" w:rsidR="00150D81" w:rsidRPr="00C24597"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1,952</w:t>
            </w:r>
          </w:p>
        </w:tc>
      </w:tr>
      <w:tr w:rsidR="00231B9B" w:rsidRPr="00C24597" w14:paraId="09DE6B59" w14:textId="77777777" w:rsidTr="00527AB3">
        <w:trPr>
          <w:trHeight w:val="206"/>
        </w:trPr>
        <w:tc>
          <w:tcPr>
            <w:tcW w:w="5080" w:type="dxa"/>
            <w:tcBorders>
              <w:top w:val="nil"/>
              <w:left w:val="nil"/>
              <w:bottom w:val="nil"/>
              <w:right w:val="nil"/>
            </w:tcBorders>
            <w:shd w:val="clear" w:color="auto" w:fill="auto"/>
            <w:tcMar>
              <w:top w:w="15" w:type="dxa"/>
              <w:left w:w="15" w:type="dxa"/>
              <w:bottom w:w="0" w:type="dxa"/>
              <w:right w:w="15" w:type="dxa"/>
            </w:tcMar>
            <w:vAlign w:val="center"/>
            <w:hideMark/>
          </w:tcPr>
          <w:p w14:paraId="3EDE0A24" w14:textId="77777777" w:rsidR="00150D81" w:rsidRPr="00C24597"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 xml:space="preserve"> </w:t>
            </w:r>
          </w:p>
        </w:tc>
        <w:tc>
          <w:tcPr>
            <w:tcW w:w="138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6737E87C" w14:textId="77777777" w:rsidR="00150D81" w:rsidRPr="00C24597" w:rsidRDefault="00150D81" w:rsidP="00150D81">
            <w:pPr>
              <w:spacing w:line="240" w:lineRule="auto"/>
              <w:contextualSpacing/>
              <w:jc w:val="center"/>
              <w:rPr>
                <w:rFonts w:ascii="Arial" w:hAnsi="Arial" w:cs="Arial"/>
                <w:b/>
                <w:bCs/>
                <w:sz w:val="24"/>
                <w:szCs w:val="24"/>
              </w:rPr>
            </w:pPr>
          </w:p>
        </w:tc>
        <w:tc>
          <w:tcPr>
            <w:tcW w:w="1479"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66DEBBFB" w14:textId="77777777" w:rsidR="00150D81" w:rsidRPr="00C24597" w:rsidRDefault="00150D81" w:rsidP="00150D81">
            <w:pPr>
              <w:spacing w:line="240" w:lineRule="auto"/>
              <w:contextualSpacing/>
              <w:jc w:val="center"/>
              <w:rPr>
                <w:rFonts w:ascii="Arial" w:hAnsi="Arial" w:cs="Arial"/>
                <w:b/>
                <w:bCs/>
                <w:sz w:val="24"/>
                <w:szCs w:val="24"/>
              </w:rPr>
            </w:pPr>
          </w:p>
        </w:tc>
      </w:tr>
      <w:tr w:rsidR="00231B9B" w:rsidRPr="00C24597" w14:paraId="544DBECB" w14:textId="77777777" w:rsidTr="00527AB3">
        <w:trPr>
          <w:trHeight w:val="346"/>
        </w:trPr>
        <w:tc>
          <w:tcPr>
            <w:tcW w:w="5080" w:type="dxa"/>
            <w:tcBorders>
              <w:top w:val="nil"/>
              <w:left w:val="nil"/>
              <w:bottom w:val="nil"/>
              <w:right w:val="nil"/>
            </w:tcBorders>
            <w:shd w:val="clear" w:color="auto" w:fill="auto"/>
            <w:tcMar>
              <w:top w:w="15" w:type="dxa"/>
              <w:left w:w="15" w:type="dxa"/>
              <w:bottom w:w="0" w:type="dxa"/>
              <w:right w:w="15" w:type="dxa"/>
            </w:tcMar>
            <w:vAlign w:val="center"/>
            <w:hideMark/>
          </w:tcPr>
          <w:p w14:paraId="34C8DCAC" w14:textId="77777777" w:rsidR="00150D81" w:rsidRPr="00C24597" w:rsidRDefault="00150D81" w:rsidP="00150D81">
            <w:pPr>
              <w:spacing w:line="240" w:lineRule="auto"/>
              <w:contextualSpacing/>
              <w:jc w:val="center"/>
              <w:rPr>
                <w:rFonts w:ascii="Arial" w:hAnsi="Arial" w:cs="Arial"/>
                <w:b/>
                <w:bCs/>
                <w:sz w:val="24"/>
                <w:szCs w:val="24"/>
              </w:rPr>
            </w:pPr>
            <w:proofErr w:type="gramStart"/>
            <w:r w:rsidRPr="00C24597">
              <w:rPr>
                <w:rFonts w:ascii="Arial" w:hAnsi="Arial" w:cs="Arial"/>
                <w:b/>
                <w:bCs/>
                <w:sz w:val="24"/>
                <w:szCs w:val="24"/>
              </w:rPr>
              <w:t>TOTAL</w:t>
            </w:r>
            <w:proofErr w:type="gramEnd"/>
            <w:r w:rsidRPr="00C24597">
              <w:rPr>
                <w:rFonts w:ascii="Arial" w:hAnsi="Arial" w:cs="Arial"/>
                <w:b/>
                <w:bCs/>
                <w:sz w:val="24"/>
                <w:szCs w:val="24"/>
              </w:rPr>
              <w:t xml:space="preserve"> EGRESOS</w:t>
            </w:r>
          </w:p>
        </w:tc>
        <w:tc>
          <w:tcPr>
            <w:tcW w:w="1382"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14:paraId="18C673D3" w14:textId="77777777" w:rsidR="00150D81" w:rsidRPr="00C24597"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30,869</w:t>
            </w:r>
          </w:p>
        </w:tc>
        <w:tc>
          <w:tcPr>
            <w:tcW w:w="1479"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14:paraId="1056281E" w14:textId="77777777" w:rsidR="00150D81" w:rsidRPr="00C24597"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27,851</w:t>
            </w:r>
          </w:p>
        </w:tc>
      </w:tr>
      <w:tr w:rsidR="00231B9B" w:rsidRPr="00C24597" w14:paraId="3CD7B9D8" w14:textId="77777777" w:rsidTr="00527AB3">
        <w:trPr>
          <w:trHeight w:val="261"/>
        </w:trPr>
        <w:tc>
          <w:tcPr>
            <w:tcW w:w="5080" w:type="dxa"/>
            <w:tcBorders>
              <w:top w:val="nil"/>
              <w:left w:val="nil"/>
              <w:bottom w:val="nil"/>
              <w:right w:val="nil"/>
            </w:tcBorders>
            <w:shd w:val="clear" w:color="auto" w:fill="auto"/>
            <w:tcMar>
              <w:top w:w="15" w:type="dxa"/>
              <w:left w:w="15" w:type="dxa"/>
              <w:bottom w:w="0" w:type="dxa"/>
              <w:right w:w="15" w:type="dxa"/>
            </w:tcMar>
            <w:vAlign w:val="center"/>
            <w:hideMark/>
          </w:tcPr>
          <w:p w14:paraId="459D5EEB" w14:textId="77777777" w:rsidR="00150D81" w:rsidRPr="00C24597" w:rsidRDefault="00150D81" w:rsidP="00150D81">
            <w:pPr>
              <w:spacing w:line="240" w:lineRule="auto"/>
              <w:contextualSpacing/>
              <w:jc w:val="center"/>
              <w:rPr>
                <w:rFonts w:ascii="Arial" w:hAnsi="Arial" w:cs="Arial"/>
                <w:b/>
                <w:bCs/>
                <w:sz w:val="24"/>
                <w:szCs w:val="24"/>
              </w:rPr>
            </w:pPr>
          </w:p>
        </w:tc>
        <w:tc>
          <w:tcPr>
            <w:tcW w:w="1382"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414F29CC" w14:textId="77777777" w:rsidR="00150D81" w:rsidRPr="00C24597" w:rsidRDefault="00150D81" w:rsidP="00150D81">
            <w:pPr>
              <w:spacing w:line="240" w:lineRule="auto"/>
              <w:contextualSpacing/>
              <w:jc w:val="center"/>
              <w:rPr>
                <w:rFonts w:ascii="Arial" w:hAnsi="Arial" w:cs="Arial"/>
                <w:b/>
                <w:bCs/>
                <w:sz w:val="24"/>
                <w:szCs w:val="24"/>
              </w:rPr>
            </w:pPr>
          </w:p>
        </w:tc>
        <w:tc>
          <w:tcPr>
            <w:tcW w:w="1479"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15035B71" w14:textId="77777777" w:rsidR="00150D81" w:rsidRPr="00C24597" w:rsidRDefault="00150D81" w:rsidP="00150D81">
            <w:pPr>
              <w:spacing w:line="240" w:lineRule="auto"/>
              <w:contextualSpacing/>
              <w:jc w:val="center"/>
              <w:rPr>
                <w:rFonts w:ascii="Arial" w:hAnsi="Arial" w:cs="Arial"/>
                <w:b/>
                <w:bCs/>
                <w:sz w:val="24"/>
                <w:szCs w:val="24"/>
              </w:rPr>
            </w:pPr>
          </w:p>
        </w:tc>
      </w:tr>
      <w:tr w:rsidR="00231B9B" w:rsidRPr="00C24597" w14:paraId="10F6F0E0" w14:textId="77777777" w:rsidTr="00527AB3">
        <w:trPr>
          <w:trHeight w:val="346"/>
        </w:trPr>
        <w:tc>
          <w:tcPr>
            <w:tcW w:w="5080" w:type="dxa"/>
            <w:tcBorders>
              <w:top w:val="nil"/>
              <w:left w:val="nil"/>
              <w:bottom w:val="nil"/>
              <w:right w:val="nil"/>
            </w:tcBorders>
            <w:shd w:val="clear" w:color="auto" w:fill="auto"/>
            <w:tcMar>
              <w:top w:w="15" w:type="dxa"/>
              <w:left w:w="15" w:type="dxa"/>
              <w:bottom w:w="0" w:type="dxa"/>
              <w:right w:w="15" w:type="dxa"/>
            </w:tcMar>
            <w:vAlign w:val="center"/>
            <w:hideMark/>
          </w:tcPr>
          <w:p w14:paraId="3B016B5C" w14:textId="77777777" w:rsidR="00150D81" w:rsidRPr="00C24597"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RESULTADOS ANTES DEPRECIACIÓN</w:t>
            </w:r>
          </w:p>
        </w:tc>
        <w:tc>
          <w:tcPr>
            <w:tcW w:w="1382" w:type="dxa"/>
            <w:tcBorders>
              <w:top w:val="nil"/>
              <w:left w:val="nil"/>
              <w:bottom w:val="nil"/>
              <w:right w:val="nil"/>
            </w:tcBorders>
            <w:shd w:val="clear" w:color="auto" w:fill="auto"/>
            <w:tcMar>
              <w:top w:w="15" w:type="dxa"/>
              <w:left w:w="15" w:type="dxa"/>
              <w:bottom w:w="0" w:type="dxa"/>
              <w:right w:w="15" w:type="dxa"/>
            </w:tcMar>
            <w:vAlign w:val="bottom"/>
            <w:hideMark/>
          </w:tcPr>
          <w:p w14:paraId="408084BC" w14:textId="77777777" w:rsidR="00150D81" w:rsidRPr="00C24597"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3,775</w:t>
            </w:r>
          </w:p>
        </w:tc>
        <w:tc>
          <w:tcPr>
            <w:tcW w:w="1479" w:type="dxa"/>
            <w:tcBorders>
              <w:top w:val="nil"/>
              <w:left w:val="nil"/>
              <w:bottom w:val="nil"/>
              <w:right w:val="nil"/>
            </w:tcBorders>
            <w:shd w:val="clear" w:color="auto" w:fill="auto"/>
            <w:tcMar>
              <w:top w:w="15" w:type="dxa"/>
              <w:left w:w="15" w:type="dxa"/>
              <w:bottom w:w="0" w:type="dxa"/>
              <w:right w:w="15" w:type="dxa"/>
            </w:tcMar>
            <w:vAlign w:val="bottom"/>
            <w:hideMark/>
          </w:tcPr>
          <w:p w14:paraId="1D70F1BF" w14:textId="77777777" w:rsidR="00150D81" w:rsidRPr="00C24597"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19,471</w:t>
            </w:r>
          </w:p>
        </w:tc>
      </w:tr>
      <w:tr w:rsidR="00231B9B" w:rsidRPr="00C24597" w14:paraId="50B1F5E3" w14:textId="77777777" w:rsidTr="00527AB3">
        <w:trPr>
          <w:trHeight w:val="152"/>
        </w:trPr>
        <w:tc>
          <w:tcPr>
            <w:tcW w:w="5080" w:type="dxa"/>
            <w:tcBorders>
              <w:top w:val="nil"/>
              <w:left w:val="nil"/>
              <w:bottom w:val="nil"/>
              <w:right w:val="nil"/>
            </w:tcBorders>
            <w:shd w:val="clear" w:color="auto" w:fill="auto"/>
            <w:tcMar>
              <w:top w:w="15" w:type="dxa"/>
              <w:left w:w="15" w:type="dxa"/>
              <w:bottom w:w="0" w:type="dxa"/>
              <w:right w:w="15" w:type="dxa"/>
            </w:tcMar>
            <w:vAlign w:val="center"/>
            <w:hideMark/>
          </w:tcPr>
          <w:p w14:paraId="6C837599" w14:textId="77777777" w:rsidR="00150D81" w:rsidRPr="00C24597" w:rsidRDefault="00150D81" w:rsidP="00150D81">
            <w:pPr>
              <w:spacing w:line="240" w:lineRule="auto"/>
              <w:contextualSpacing/>
              <w:jc w:val="center"/>
              <w:rPr>
                <w:rFonts w:ascii="Arial" w:hAnsi="Arial" w:cs="Arial"/>
                <w:b/>
                <w:bCs/>
                <w:sz w:val="24"/>
                <w:szCs w:val="24"/>
              </w:rPr>
            </w:pPr>
          </w:p>
        </w:tc>
        <w:tc>
          <w:tcPr>
            <w:tcW w:w="1382" w:type="dxa"/>
            <w:tcBorders>
              <w:top w:val="nil"/>
              <w:left w:val="nil"/>
              <w:bottom w:val="nil"/>
              <w:right w:val="nil"/>
            </w:tcBorders>
            <w:shd w:val="clear" w:color="auto" w:fill="auto"/>
            <w:tcMar>
              <w:top w:w="15" w:type="dxa"/>
              <w:left w:w="15" w:type="dxa"/>
              <w:bottom w:w="0" w:type="dxa"/>
              <w:right w:w="15" w:type="dxa"/>
            </w:tcMar>
            <w:vAlign w:val="bottom"/>
            <w:hideMark/>
          </w:tcPr>
          <w:p w14:paraId="0A435F94" w14:textId="77777777" w:rsidR="00150D81" w:rsidRPr="00C24597" w:rsidRDefault="00150D81" w:rsidP="00150D81">
            <w:pPr>
              <w:spacing w:line="240" w:lineRule="auto"/>
              <w:contextualSpacing/>
              <w:jc w:val="center"/>
              <w:rPr>
                <w:rFonts w:ascii="Arial" w:hAnsi="Arial" w:cs="Arial"/>
                <w:b/>
                <w:bCs/>
                <w:sz w:val="24"/>
                <w:szCs w:val="24"/>
              </w:rPr>
            </w:pPr>
          </w:p>
        </w:tc>
        <w:tc>
          <w:tcPr>
            <w:tcW w:w="1479" w:type="dxa"/>
            <w:tcBorders>
              <w:top w:val="nil"/>
              <w:left w:val="nil"/>
              <w:bottom w:val="nil"/>
              <w:right w:val="nil"/>
            </w:tcBorders>
            <w:shd w:val="clear" w:color="auto" w:fill="auto"/>
            <w:tcMar>
              <w:top w:w="15" w:type="dxa"/>
              <w:left w:w="15" w:type="dxa"/>
              <w:bottom w:w="0" w:type="dxa"/>
              <w:right w:w="15" w:type="dxa"/>
            </w:tcMar>
            <w:vAlign w:val="bottom"/>
            <w:hideMark/>
          </w:tcPr>
          <w:p w14:paraId="55B660F2" w14:textId="77777777" w:rsidR="00150D81" w:rsidRPr="00C24597" w:rsidRDefault="00150D81" w:rsidP="00150D81">
            <w:pPr>
              <w:spacing w:line="240" w:lineRule="auto"/>
              <w:contextualSpacing/>
              <w:jc w:val="center"/>
              <w:rPr>
                <w:rFonts w:ascii="Arial" w:hAnsi="Arial" w:cs="Arial"/>
                <w:b/>
                <w:bCs/>
                <w:sz w:val="24"/>
                <w:szCs w:val="24"/>
              </w:rPr>
            </w:pPr>
          </w:p>
        </w:tc>
      </w:tr>
      <w:tr w:rsidR="00231B9B" w:rsidRPr="00C24597" w14:paraId="1764CA99" w14:textId="77777777" w:rsidTr="00527AB3">
        <w:trPr>
          <w:trHeight w:val="346"/>
        </w:trPr>
        <w:tc>
          <w:tcPr>
            <w:tcW w:w="5080" w:type="dxa"/>
            <w:tcBorders>
              <w:top w:val="nil"/>
              <w:left w:val="nil"/>
              <w:bottom w:val="nil"/>
              <w:right w:val="nil"/>
            </w:tcBorders>
            <w:shd w:val="clear" w:color="auto" w:fill="auto"/>
            <w:tcMar>
              <w:top w:w="15" w:type="dxa"/>
              <w:left w:w="15" w:type="dxa"/>
              <w:bottom w:w="0" w:type="dxa"/>
              <w:right w:w="15" w:type="dxa"/>
            </w:tcMar>
            <w:vAlign w:val="center"/>
            <w:hideMark/>
          </w:tcPr>
          <w:p w14:paraId="5632D45D" w14:textId="77777777" w:rsidR="00150D81" w:rsidRPr="00C24597"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 xml:space="preserve"> Depreciaciones y Amortizaciones</w:t>
            </w:r>
          </w:p>
        </w:tc>
        <w:tc>
          <w:tcPr>
            <w:tcW w:w="138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7709D7E3" w14:textId="77777777" w:rsidR="00150D81" w:rsidRPr="00C24597"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1,678</w:t>
            </w:r>
          </w:p>
        </w:tc>
        <w:tc>
          <w:tcPr>
            <w:tcW w:w="1479"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4FAC1314" w14:textId="77777777" w:rsidR="00150D81" w:rsidRPr="00C24597"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1,800</w:t>
            </w:r>
          </w:p>
        </w:tc>
      </w:tr>
      <w:tr w:rsidR="00231B9B" w:rsidRPr="00C24597" w14:paraId="7BB5C966" w14:textId="77777777" w:rsidTr="00527AB3">
        <w:trPr>
          <w:trHeight w:val="152"/>
        </w:trPr>
        <w:tc>
          <w:tcPr>
            <w:tcW w:w="5080" w:type="dxa"/>
            <w:tcBorders>
              <w:top w:val="nil"/>
              <w:left w:val="nil"/>
              <w:bottom w:val="nil"/>
              <w:right w:val="nil"/>
            </w:tcBorders>
            <w:shd w:val="clear" w:color="auto" w:fill="auto"/>
            <w:tcMar>
              <w:top w:w="15" w:type="dxa"/>
              <w:left w:w="15" w:type="dxa"/>
              <w:bottom w:w="0" w:type="dxa"/>
              <w:right w:w="15" w:type="dxa"/>
            </w:tcMar>
            <w:vAlign w:val="bottom"/>
            <w:hideMark/>
          </w:tcPr>
          <w:p w14:paraId="10BD0B61" w14:textId="77777777" w:rsidR="00150D81" w:rsidRPr="00C24597" w:rsidRDefault="00150D81" w:rsidP="00150D81">
            <w:pPr>
              <w:spacing w:line="240" w:lineRule="auto"/>
              <w:contextualSpacing/>
              <w:jc w:val="center"/>
              <w:rPr>
                <w:rFonts w:ascii="Arial" w:hAnsi="Arial" w:cs="Arial"/>
                <w:b/>
                <w:bCs/>
                <w:sz w:val="24"/>
                <w:szCs w:val="24"/>
              </w:rPr>
            </w:pPr>
          </w:p>
        </w:tc>
        <w:tc>
          <w:tcPr>
            <w:tcW w:w="1382" w:type="dxa"/>
            <w:tcBorders>
              <w:top w:val="single" w:sz="4" w:space="0" w:color="000000"/>
              <w:left w:val="nil"/>
              <w:bottom w:val="nil"/>
              <w:right w:val="nil"/>
            </w:tcBorders>
            <w:shd w:val="clear" w:color="auto" w:fill="auto"/>
            <w:tcMar>
              <w:top w:w="15" w:type="dxa"/>
              <w:left w:w="15" w:type="dxa"/>
              <w:bottom w:w="0" w:type="dxa"/>
              <w:right w:w="15" w:type="dxa"/>
            </w:tcMar>
            <w:vAlign w:val="center"/>
            <w:hideMark/>
          </w:tcPr>
          <w:p w14:paraId="3F6A39C4" w14:textId="77777777" w:rsidR="00150D81" w:rsidRPr="00C24597" w:rsidRDefault="00150D81" w:rsidP="00150D81">
            <w:pPr>
              <w:spacing w:line="240" w:lineRule="auto"/>
              <w:contextualSpacing/>
              <w:jc w:val="center"/>
              <w:rPr>
                <w:rFonts w:ascii="Arial" w:hAnsi="Arial" w:cs="Arial"/>
                <w:b/>
                <w:bCs/>
                <w:sz w:val="24"/>
                <w:szCs w:val="24"/>
              </w:rPr>
            </w:pPr>
          </w:p>
        </w:tc>
        <w:tc>
          <w:tcPr>
            <w:tcW w:w="1479" w:type="dxa"/>
            <w:tcBorders>
              <w:top w:val="single" w:sz="4" w:space="0" w:color="000000"/>
              <w:left w:val="nil"/>
              <w:bottom w:val="nil"/>
              <w:right w:val="nil"/>
            </w:tcBorders>
            <w:shd w:val="clear" w:color="auto" w:fill="auto"/>
            <w:tcMar>
              <w:top w:w="15" w:type="dxa"/>
              <w:left w:w="15" w:type="dxa"/>
              <w:bottom w:w="0" w:type="dxa"/>
              <w:right w:w="15" w:type="dxa"/>
            </w:tcMar>
            <w:vAlign w:val="center"/>
            <w:hideMark/>
          </w:tcPr>
          <w:p w14:paraId="6936F083" w14:textId="77777777" w:rsidR="00150D81" w:rsidRPr="00C24597" w:rsidRDefault="00150D81" w:rsidP="00150D81">
            <w:pPr>
              <w:spacing w:line="240" w:lineRule="auto"/>
              <w:contextualSpacing/>
              <w:jc w:val="center"/>
              <w:rPr>
                <w:rFonts w:ascii="Arial" w:hAnsi="Arial" w:cs="Arial"/>
                <w:b/>
                <w:bCs/>
                <w:sz w:val="24"/>
                <w:szCs w:val="24"/>
              </w:rPr>
            </w:pPr>
          </w:p>
        </w:tc>
      </w:tr>
      <w:tr w:rsidR="00231B9B" w:rsidRPr="00C24597" w14:paraId="643BDD08" w14:textId="77777777" w:rsidTr="00527AB3">
        <w:trPr>
          <w:trHeight w:val="346"/>
        </w:trPr>
        <w:tc>
          <w:tcPr>
            <w:tcW w:w="5080" w:type="dxa"/>
            <w:tcBorders>
              <w:top w:val="nil"/>
              <w:left w:val="nil"/>
              <w:bottom w:val="nil"/>
              <w:right w:val="nil"/>
            </w:tcBorders>
            <w:shd w:val="clear" w:color="auto" w:fill="auto"/>
            <w:tcMar>
              <w:top w:w="15" w:type="dxa"/>
              <w:left w:w="15" w:type="dxa"/>
              <w:bottom w:w="0" w:type="dxa"/>
              <w:right w:w="15" w:type="dxa"/>
            </w:tcMar>
            <w:vAlign w:val="bottom"/>
            <w:hideMark/>
          </w:tcPr>
          <w:p w14:paraId="07FC38E8" w14:textId="77777777" w:rsidR="00150D81" w:rsidRPr="00C24597"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RESULTADO DEL PERIODO</w:t>
            </w:r>
          </w:p>
        </w:tc>
        <w:tc>
          <w:tcPr>
            <w:tcW w:w="1382" w:type="dxa"/>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721FD0A7" w14:textId="77777777" w:rsidR="00150D81" w:rsidRPr="00C24597"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2,097</w:t>
            </w:r>
          </w:p>
        </w:tc>
        <w:tc>
          <w:tcPr>
            <w:tcW w:w="1479" w:type="dxa"/>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49949599" w14:textId="77777777" w:rsidR="00150D81" w:rsidRPr="00C24597"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17,671</w:t>
            </w:r>
          </w:p>
        </w:tc>
      </w:tr>
    </w:tbl>
    <w:p w14:paraId="57986082" w14:textId="77777777" w:rsidR="00231B9B" w:rsidRPr="00C24597" w:rsidRDefault="00231B9B" w:rsidP="00150D81"/>
    <w:p w14:paraId="3DC59553" w14:textId="77777777" w:rsidR="001D362A" w:rsidRDefault="001D362A" w:rsidP="00150D81">
      <w:pPr>
        <w:pStyle w:val="Textoindependiente"/>
        <w:spacing w:line="240" w:lineRule="auto"/>
        <w:ind w:right="-68"/>
        <w:contextualSpacing/>
        <w:jc w:val="center"/>
        <w:rPr>
          <w:rFonts w:ascii="Arial" w:hAnsi="Arial" w:cs="Arial"/>
          <w:b/>
          <w:bCs/>
          <w:noProof/>
          <w:szCs w:val="24"/>
        </w:rPr>
      </w:pPr>
    </w:p>
    <w:p w14:paraId="3FDF727D" w14:textId="77777777" w:rsidR="001D362A" w:rsidRDefault="001D362A" w:rsidP="00150D81">
      <w:pPr>
        <w:pStyle w:val="Textoindependiente"/>
        <w:spacing w:line="240" w:lineRule="auto"/>
        <w:ind w:right="-68"/>
        <w:contextualSpacing/>
        <w:jc w:val="center"/>
        <w:rPr>
          <w:rFonts w:ascii="Arial" w:hAnsi="Arial" w:cs="Arial"/>
          <w:b/>
          <w:bCs/>
          <w:noProof/>
          <w:szCs w:val="24"/>
        </w:rPr>
      </w:pPr>
    </w:p>
    <w:p w14:paraId="4E540DEF" w14:textId="77777777" w:rsidR="001D362A" w:rsidRDefault="001D362A" w:rsidP="00150D81">
      <w:pPr>
        <w:pStyle w:val="Textoindependiente"/>
        <w:spacing w:line="240" w:lineRule="auto"/>
        <w:ind w:right="-68"/>
        <w:contextualSpacing/>
        <w:jc w:val="center"/>
        <w:rPr>
          <w:rFonts w:ascii="Arial" w:hAnsi="Arial" w:cs="Arial"/>
          <w:b/>
          <w:bCs/>
          <w:noProof/>
          <w:szCs w:val="24"/>
        </w:rPr>
      </w:pPr>
    </w:p>
    <w:p w14:paraId="770BB264" w14:textId="77777777" w:rsidR="001D362A" w:rsidRDefault="001D362A" w:rsidP="00150D81">
      <w:pPr>
        <w:pStyle w:val="Textoindependiente"/>
        <w:spacing w:line="240" w:lineRule="auto"/>
        <w:ind w:right="-68"/>
        <w:contextualSpacing/>
        <w:jc w:val="center"/>
        <w:rPr>
          <w:rFonts w:ascii="Arial" w:hAnsi="Arial" w:cs="Arial"/>
          <w:b/>
          <w:bCs/>
          <w:noProof/>
          <w:szCs w:val="24"/>
        </w:rPr>
      </w:pPr>
    </w:p>
    <w:p w14:paraId="0263D724" w14:textId="77777777" w:rsidR="001D362A" w:rsidRDefault="001D362A" w:rsidP="00150D81">
      <w:pPr>
        <w:pStyle w:val="Textoindependiente"/>
        <w:spacing w:line="240" w:lineRule="auto"/>
        <w:ind w:right="-68"/>
        <w:contextualSpacing/>
        <w:jc w:val="center"/>
        <w:rPr>
          <w:rFonts w:ascii="Arial" w:hAnsi="Arial" w:cs="Arial"/>
          <w:b/>
          <w:bCs/>
          <w:noProof/>
          <w:szCs w:val="24"/>
        </w:rPr>
      </w:pPr>
    </w:p>
    <w:p w14:paraId="21DEE3AE" w14:textId="77777777" w:rsidR="001D362A" w:rsidRDefault="001D362A" w:rsidP="00150D81">
      <w:pPr>
        <w:pStyle w:val="Textoindependiente"/>
        <w:spacing w:line="240" w:lineRule="auto"/>
        <w:ind w:right="-68"/>
        <w:contextualSpacing/>
        <w:jc w:val="center"/>
        <w:rPr>
          <w:rFonts w:ascii="Arial" w:hAnsi="Arial" w:cs="Arial"/>
          <w:b/>
          <w:bCs/>
          <w:noProof/>
          <w:szCs w:val="24"/>
        </w:rPr>
      </w:pPr>
    </w:p>
    <w:p w14:paraId="4117E27B" w14:textId="77777777" w:rsidR="001D362A" w:rsidRDefault="001D362A" w:rsidP="00150D81">
      <w:pPr>
        <w:pStyle w:val="Textoindependiente"/>
        <w:spacing w:line="240" w:lineRule="auto"/>
        <w:ind w:right="-68"/>
        <w:contextualSpacing/>
        <w:jc w:val="center"/>
        <w:rPr>
          <w:rFonts w:ascii="Arial" w:hAnsi="Arial" w:cs="Arial"/>
          <w:b/>
          <w:bCs/>
          <w:noProof/>
          <w:szCs w:val="24"/>
        </w:rPr>
      </w:pPr>
    </w:p>
    <w:p w14:paraId="77E4E809" w14:textId="77777777" w:rsidR="001D362A" w:rsidRDefault="001D362A" w:rsidP="00150D81">
      <w:pPr>
        <w:pStyle w:val="Textoindependiente"/>
        <w:spacing w:line="240" w:lineRule="auto"/>
        <w:ind w:right="-68"/>
        <w:contextualSpacing/>
        <w:jc w:val="center"/>
        <w:rPr>
          <w:rFonts w:ascii="Arial" w:hAnsi="Arial" w:cs="Arial"/>
          <w:b/>
          <w:bCs/>
          <w:noProof/>
          <w:szCs w:val="24"/>
        </w:rPr>
      </w:pPr>
    </w:p>
    <w:p w14:paraId="495CBE69" w14:textId="77777777" w:rsidR="001D362A" w:rsidRDefault="001D362A" w:rsidP="00150D81">
      <w:pPr>
        <w:pStyle w:val="Textoindependiente"/>
        <w:spacing w:line="240" w:lineRule="auto"/>
        <w:ind w:right="-68"/>
        <w:contextualSpacing/>
        <w:jc w:val="center"/>
        <w:rPr>
          <w:rFonts w:ascii="Arial" w:hAnsi="Arial" w:cs="Arial"/>
          <w:b/>
          <w:bCs/>
          <w:noProof/>
          <w:szCs w:val="24"/>
        </w:rPr>
      </w:pPr>
    </w:p>
    <w:p w14:paraId="09FD1F5D" w14:textId="77777777" w:rsidR="001D362A" w:rsidRDefault="001D362A" w:rsidP="00150D81">
      <w:pPr>
        <w:pStyle w:val="Textoindependiente"/>
        <w:spacing w:line="240" w:lineRule="auto"/>
        <w:ind w:right="-68"/>
        <w:contextualSpacing/>
        <w:jc w:val="center"/>
        <w:rPr>
          <w:rFonts w:ascii="Arial" w:hAnsi="Arial" w:cs="Arial"/>
          <w:b/>
          <w:bCs/>
          <w:noProof/>
          <w:szCs w:val="24"/>
        </w:rPr>
      </w:pPr>
    </w:p>
    <w:p w14:paraId="42BB7150" w14:textId="77777777" w:rsidR="001D362A" w:rsidRDefault="001D362A" w:rsidP="00150D81">
      <w:pPr>
        <w:pStyle w:val="Textoindependiente"/>
        <w:spacing w:line="240" w:lineRule="auto"/>
        <w:ind w:right="-68"/>
        <w:contextualSpacing/>
        <w:jc w:val="center"/>
        <w:rPr>
          <w:rFonts w:ascii="Arial" w:hAnsi="Arial" w:cs="Arial"/>
          <w:b/>
          <w:bCs/>
          <w:noProof/>
          <w:szCs w:val="24"/>
        </w:rPr>
      </w:pPr>
    </w:p>
    <w:p w14:paraId="3686E9A3" w14:textId="77777777" w:rsidR="001D362A" w:rsidRDefault="001D362A" w:rsidP="00150D81">
      <w:pPr>
        <w:pStyle w:val="Textoindependiente"/>
        <w:spacing w:line="240" w:lineRule="auto"/>
        <w:ind w:right="-68"/>
        <w:contextualSpacing/>
        <w:jc w:val="center"/>
        <w:rPr>
          <w:rFonts w:ascii="Arial" w:hAnsi="Arial" w:cs="Arial"/>
          <w:b/>
          <w:bCs/>
          <w:noProof/>
          <w:szCs w:val="24"/>
        </w:rPr>
      </w:pPr>
    </w:p>
    <w:p w14:paraId="41A8402A" w14:textId="77777777" w:rsidR="001D362A" w:rsidRDefault="001D362A" w:rsidP="00150D81">
      <w:pPr>
        <w:pStyle w:val="Textoindependiente"/>
        <w:spacing w:line="240" w:lineRule="auto"/>
        <w:ind w:right="-68"/>
        <w:contextualSpacing/>
        <w:jc w:val="center"/>
        <w:rPr>
          <w:rFonts w:ascii="Arial" w:hAnsi="Arial" w:cs="Arial"/>
          <w:b/>
          <w:bCs/>
          <w:noProof/>
          <w:szCs w:val="24"/>
        </w:rPr>
      </w:pPr>
    </w:p>
    <w:p w14:paraId="4A0EA216" w14:textId="77777777" w:rsidR="001D362A" w:rsidRDefault="001D362A" w:rsidP="00150D81">
      <w:pPr>
        <w:pStyle w:val="Textoindependiente"/>
        <w:spacing w:line="240" w:lineRule="auto"/>
        <w:ind w:right="-68"/>
        <w:contextualSpacing/>
        <w:jc w:val="center"/>
        <w:rPr>
          <w:rFonts w:ascii="Arial" w:hAnsi="Arial" w:cs="Arial"/>
          <w:b/>
          <w:bCs/>
          <w:noProof/>
          <w:szCs w:val="24"/>
        </w:rPr>
      </w:pPr>
    </w:p>
    <w:p w14:paraId="25B96A66" w14:textId="77777777" w:rsidR="001D362A" w:rsidRDefault="001D362A" w:rsidP="00150D81">
      <w:pPr>
        <w:pStyle w:val="Textoindependiente"/>
        <w:spacing w:line="240" w:lineRule="auto"/>
        <w:ind w:right="-68"/>
        <w:contextualSpacing/>
        <w:jc w:val="center"/>
        <w:rPr>
          <w:rFonts w:ascii="Arial" w:hAnsi="Arial" w:cs="Arial"/>
          <w:b/>
          <w:bCs/>
          <w:noProof/>
          <w:szCs w:val="24"/>
        </w:rPr>
      </w:pPr>
    </w:p>
    <w:p w14:paraId="2EE2DD8E" w14:textId="77777777" w:rsidR="001D362A" w:rsidRDefault="001D362A" w:rsidP="00150D81">
      <w:pPr>
        <w:pStyle w:val="Textoindependiente"/>
        <w:spacing w:line="240" w:lineRule="auto"/>
        <w:ind w:right="-68"/>
        <w:contextualSpacing/>
        <w:jc w:val="center"/>
        <w:rPr>
          <w:rFonts w:ascii="Arial" w:hAnsi="Arial" w:cs="Arial"/>
          <w:b/>
          <w:bCs/>
          <w:noProof/>
          <w:szCs w:val="24"/>
        </w:rPr>
      </w:pPr>
    </w:p>
    <w:p w14:paraId="6E369F13" w14:textId="2A62E473" w:rsidR="00150D81" w:rsidRPr="00C24597" w:rsidRDefault="00150D81" w:rsidP="00150D81">
      <w:pPr>
        <w:pStyle w:val="Textoindependiente"/>
        <w:spacing w:line="240" w:lineRule="auto"/>
        <w:ind w:right="-68"/>
        <w:contextualSpacing/>
        <w:jc w:val="center"/>
        <w:rPr>
          <w:rFonts w:ascii="Arial" w:hAnsi="Arial" w:cs="Arial"/>
          <w:b/>
          <w:bCs/>
          <w:noProof/>
          <w:szCs w:val="24"/>
        </w:rPr>
      </w:pPr>
      <w:r w:rsidRPr="00C24597">
        <w:rPr>
          <w:rFonts w:ascii="Arial" w:hAnsi="Arial" w:cs="Arial"/>
          <w:b/>
          <w:bCs/>
          <w:noProof/>
          <w:szCs w:val="24"/>
        </w:rPr>
        <w:t>ESTADO DE ACTIVIDADES ACUMULADO</w:t>
      </w:r>
    </w:p>
    <w:p w14:paraId="75C1844B" w14:textId="77777777" w:rsidR="00527AB3" w:rsidRDefault="00150D81" w:rsidP="00150D81">
      <w:pPr>
        <w:pStyle w:val="Textoindependiente"/>
        <w:spacing w:line="240" w:lineRule="auto"/>
        <w:ind w:right="-68"/>
        <w:contextualSpacing/>
        <w:jc w:val="center"/>
        <w:rPr>
          <w:rFonts w:ascii="Arial" w:hAnsi="Arial" w:cs="Arial"/>
          <w:b/>
          <w:bCs/>
          <w:noProof/>
          <w:szCs w:val="24"/>
        </w:rPr>
      </w:pPr>
      <w:r w:rsidRPr="00C24597">
        <w:rPr>
          <w:rFonts w:ascii="Arial" w:hAnsi="Arial" w:cs="Arial"/>
          <w:b/>
          <w:bCs/>
          <w:noProof/>
          <w:szCs w:val="24"/>
        </w:rPr>
        <w:t>( MILES DE PESOS )</w:t>
      </w:r>
    </w:p>
    <w:p w14:paraId="5ACF20FD" w14:textId="77777777" w:rsidR="00527AB3" w:rsidRDefault="00527AB3" w:rsidP="00150D81">
      <w:pPr>
        <w:pStyle w:val="Textoindependiente"/>
        <w:spacing w:line="240" w:lineRule="auto"/>
        <w:ind w:right="-68"/>
        <w:contextualSpacing/>
        <w:jc w:val="center"/>
        <w:rPr>
          <w:rFonts w:ascii="Arial" w:hAnsi="Arial" w:cs="Arial"/>
          <w:b/>
          <w:bCs/>
          <w:noProof/>
          <w:szCs w:val="24"/>
        </w:rPr>
      </w:pPr>
    </w:p>
    <w:p w14:paraId="01AEEA08" w14:textId="31C5AC16" w:rsidR="00CF6591" w:rsidRPr="00C24597" w:rsidRDefault="005D14AA" w:rsidP="00150D81">
      <w:pPr>
        <w:pStyle w:val="Textoindependiente"/>
        <w:spacing w:line="240" w:lineRule="auto"/>
        <w:ind w:right="-68"/>
        <w:contextualSpacing/>
        <w:jc w:val="center"/>
      </w:pPr>
      <w:r w:rsidRPr="00C24597">
        <w:rPr>
          <w:rFonts w:ascii="Arial" w:hAnsi="Arial" w:cs="Arial"/>
          <w:b/>
          <w:bCs/>
          <w:noProof/>
          <w:szCs w:val="24"/>
        </w:rPr>
        <w:object w:dxaOrig="17299" w:dyaOrig="8333" w14:anchorId="0044E5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5pt;height:510.75pt" o:ole="">
            <v:imagedata r:id="rId10" o:title=""/>
          </v:shape>
          <o:OLEObject Type="Embed" ProgID="Excel.Sheet.8" ShapeID="_x0000_i1025" DrawAspect="Content" ObjectID="_1772872592" r:id="rId11"/>
        </w:object>
      </w:r>
    </w:p>
    <w:tbl>
      <w:tblPr>
        <w:tblpPr w:leftFromText="141" w:rightFromText="141" w:vertAnchor="page" w:horzAnchor="page" w:tblpX="1650" w:tblpY="1981"/>
        <w:tblW w:w="8364" w:type="dxa"/>
        <w:tblLayout w:type="fixed"/>
        <w:tblCellMar>
          <w:left w:w="70" w:type="dxa"/>
          <w:right w:w="70" w:type="dxa"/>
        </w:tblCellMar>
        <w:tblLook w:val="0000" w:firstRow="0" w:lastRow="0" w:firstColumn="0" w:lastColumn="0" w:noHBand="0" w:noVBand="0"/>
      </w:tblPr>
      <w:tblGrid>
        <w:gridCol w:w="8364"/>
      </w:tblGrid>
      <w:tr w:rsidR="00363C12" w:rsidRPr="00C24597" w14:paraId="412F1AF1" w14:textId="77777777" w:rsidTr="009B637D">
        <w:trPr>
          <w:trHeight w:val="4772"/>
        </w:trPr>
        <w:tc>
          <w:tcPr>
            <w:tcW w:w="8364" w:type="dxa"/>
          </w:tcPr>
          <w:p w14:paraId="02989E75" w14:textId="704E4282" w:rsidR="00E93CA3" w:rsidRPr="00C24597" w:rsidRDefault="00E93CA3" w:rsidP="00EA2CE3">
            <w:pPr>
              <w:jc w:val="both"/>
              <w:rPr>
                <w:rFonts w:ascii="Arial" w:hAnsi="Arial" w:cs="Arial"/>
                <w:sz w:val="24"/>
                <w:szCs w:val="24"/>
              </w:rPr>
            </w:pPr>
            <w:r w:rsidRPr="00C24597">
              <w:rPr>
                <w:rFonts w:ascii="Arial" w:hAnsi="Arial" w:cs="Arial"/>
                <w:sz w:val="24"/>
                <w:szCs w:val="24"/>
              </w:rPr>
              <w:lastRenderedPageBreak/>
              <w:t>Cabe destacar que en el concepto de transferencias y asignaciones corresponde al</w:t>
            </w:r>
            <w:r w:rsidR="00C24597">
              <w:rPr>
                <w:rFonts w:ascii="Arial" w:hAnsi="Arial" w:cs="Arial"/>
                <w:sz w:val="24"/>
                <w:szCs w:val="24"/>
              </w:rPr>
              <w:t xml:space="preserve"> </w:t>
            </w:r>
            <w:r w:rsidRPr="00C24597">
              <w:rPr>
                <w:rFonts w:ascii="Arial" w:hAnsi="Arial" w:cs="Arial"/>
                <w:sz w:val="24"/>
                <w:szCs w:val="24"/>
              </w:rPr>
              <w:t xml:space="preserve">pago que nos hace la Comisión Nacional del Agua por concepto de devolución de derechos de agua y </w:t>
            </w:r>
            <w:r w:rsidR="00C24597" w:rsidRPr="00C24597">
              <w:rPr>
                <w:rFonts w:ascii="Arial" w:hAnsi="Arial" w:cs="Arial"/>
                <w:sz w:val="24"/>
                <w:szCs w:val="24"/>
              </w:rPr>
              <w:t>teníamos</w:t>
            </w:r>
            <w:r w:rsidRPr="00C24597">
              <w:rPr>
                <w:rFonts w:ascii="Arial" w:hAnsi="Arial" w:cs="Arial"/>
                <w:sz w:val="24"/>
                <w:szCs w:val="24"/>
              </w:rPr>
              <w:t xml:space="preserve"> presupuestado recibir 15 millones de pesos </w:t>
            </w:r>
            <w:r w:rsidR="00E241D7">
              <w:rPr>
                <w:rFonts w:ascii="Arial" w:hAnsi="Arial" w:cs="Arial"/>
                <w:sz w:val="24"/>
                <w:szCs w:val="24"/>
              </w:rPr>
              <w:t xml:space="preserve">en </w:t>
            </w:r>
            <w:proofErr w:type="gramStart"/>
            <w:r w:rsidR="00E241D7">
              <w:rPr>
                <w:rFonts w:ascii="Arial" w:hAnsi="Arial" w:cs="Arial"/>
                <w:sz w:val="24"/>
                <w:szCs w:val="24"/>
              </w:rPr>
              <w:t>diciembre</w:t>
            </w:r>
            <w:proofErr w:type="gramEnd"/>
            <w:r w:rsidR="00E241D7">
              <w:rPr>
                <w:rFonts w:ascii="Arial" w:hAnsi="Arial" w:cs="Arial"/>
                <w:sz w:val="24"/>
                <w:szCs w:val="24"/>
              </w:rPr>
              <w:t xml:space="preserve"> </w:t>
            </w:r>
            <w:r w:rsidRPr="00C24597">
              <w:rPr>
                <w:rFonts w:ascii="Arial" w:hAnsi="Arial" w:cs="Arial"/>
                <w:sz w:val="24"/>
                <w:szCs w:val="24"/>
              </w:rPr>
              <w:t>pero no recibimos dicha devolución.</w:t>
            </w:r>
          </w:p>
          <w:p w14:paraId="5015E3E0" w14:textId="77777777" w:rsidR="00363C12" w:rsidRPr="00C24597" w:rsidRDefault="00363C12" w:rsidP="00EA2CE3">
            <w:pPr>
              <w:pStyle w:val="Textoindependiente"/>
              <w:tabs>
                <w:tab w:val="left" w:pos="7722"/>
              </w:tabs>
              <w:spacing w:line="240" w:lineRule="auto"/>
              <w:ind w:right="-70"/>
              <w:contextualSpacing/>
              <w:jc w:val="center"/>
              <w:rPr>
                <w:rFonts w:ascii="Arial" w:hAnsi="Arial" w:cs="Arial"/>
                <w:bCs/>
                <w:noProof/>
                <w:sz w:val="20"/>
              </w:rPr>
            </w:pPr>
            <w:r w:rsidRPr="00C24597">
              <w:rPr>
                <w:rFonts w:ascii="Arial" w:hAnsi="Arial" w:cs="Arial"/>
                <w:b/>
                <w:bCs/>
                <w:noProof/>
                <w:sz w:val="20"/>
              </w:rPr>
              <w:t>ESTADO DE SITUACIÓN FINANCIERA  DICIEMBRE 2023</w:t>
            </w:r>
          </w:p>
          <w:p w14:paraId="72D3F851" w14:textId="77777777" w:rsidR="00363C12" w:rsidRPr="00C24597" w:rsidRDefault="00363C12" w:rsidP="00EA2CE3">
            <w:pPr>
              <w:pStyle w:val="Textoindependiente"/>
              <w:spacing w:line="240" w:lineRule="auto"/>
              <w:ind w:right="-70"/>
              <w:contextualSpacing/>
              <w:jc w:val="center"/>
              <w:rPr>
                <w:rFonts w:ascii="Arial" w:hAnsi="Arial" w:cs="Arial"/>
                <w:b/>
                <w:bCs/>
                <w:noProof/>
                <w:sz w:val="20"/>
              </w:rPr>
            </w:pPr>
            <w:r w:rsidRPr="00C24597">
              <w:rPr>
                <w:rFonts w:ascii="Arial" w:hAnsi="Arial" w:cs="Arial"/>
                <w:b/>
                <w:bCs/>
                <w:noProof/>
                <w:sz w:val="20"/>
              </w:rPr>
              <w:t>( MILES DE PESOS )</w:t>
            </w:r>
          </w:p>
          <w:tbl>
            <w:tblPr>
              <w:tblW w:w="7792" w:type="dxa"/>
              <w:tblLayout w:type="fixed"/>
              <w:tblCellMar>
                <w:left w:w="0" w:type="dxa"/>
                <w:right w:w="0" w:type="dxa"/>
              </w:tblCellMar>
              <w:tblLook w:val="0600" w:firstRow="0" w:lastRow="0" w:firstColumn="0" w:lastColumn="0" w:noHBand="1" w:noVBand="1"/>
            </w:tblPr>
            <w:tblGrid>
              <w:gridCol w:w="120"/>
              <w:gridCol w:w="80"/>
              <w:gridCol w:w="2473"/>
              <w:gridCol w:w="868"/>
              <w:gridCol w:w="259"/>
              <w:gridCol w:w="314"/>
              <w:gridCol w:w="60"/>
              <w:gridCol w:w="2713"/>
              <w:gridCol w:w="905"/>
            </w:tblGrid>
            <w:tr w:rsidR="00363C12" w:rsidRPr="00C24597" w14:paraId="485DA62E" w14:textId="77777777" w:rsidTr="00E11D0E">
              <w:trPr>
                <w:trHeight w:val="211"/>
              </w:trPr>
              <w:tc>
                <w:tcPr>
                  <w:tcW w:w="2673" w:type="dxa"/>
                  <w:gridSpan w:val="3"/>
                  <w:tcBorders>
                    <w:top w:val="nil"/>
                    <w:left w:val="nil"/>
                    <w:bottom w:val="nil"/>
                    <w:right w:val="nil"/>
                  </w:tcBorders>
                  <w:shd w:val="clear" w:color="auto" w:fill="C0C0C0"/>
                  <w:tcMar>
                    <w:top w:w="4" w:type="dxa"/>
                    <w:left w:w="4" w:type="dxa"/>
                    <w:bottom w:w="0" w:type="dxa"/>
                    <w:right w:w="4" w:type="dxa"/>
                  </w:tcMar>
                  <w:vAlign w:val="bottom"/>
                  <w:hideMark/>
                </w:tcPr>
                <w:p w14:paraId="48EA2380" w14:textId="77777777" w:rsidR="00363C12" w:rsidRPr="00C24597" w:rsidRDefault="00363C12" w:rsidP="00A84DD3">
                  <w:pPr>
                    <w:pStyle w:val="Textoindependiente"/>
                    <w:framePr w:hSpace="141" w:wrap="around" w:vAnchor="page" w:hAnchor="page" w:x="1650" w:y="1981"/>
                    <w:spacing w:line="240" w:lineRule="auto"/>
                    <w:ind w:right="-70"/>
                    <w:contextualSpacing/>
                    <w:rPr>
                      <w:rFonts w:ascii="Arial" w:hAnsi="Arial" w:cs="Arial"/>
                      <w:bCs/>
                      <w:noProof/>
                      <w:sz w:val="20"/>
                    </w:rPr>
                  </w:pPr>
                  <w:r w:rsidRPr="00C24597">
                    <w:rPr>
                      <w:rFonts w:ascii="Arial" w:hAnsi="Arial" w:cs="Arial"/>
                      <w:b/>
                      <w:bCs/>
                      <w:noProof/>
                      <w:sz w:val="20"/>
                    </w:rPr>
                    <w:t>ACTIVO</w:t>
                  </w:r>
                </w:p>
              </w:tc>
              <w:tc>
                <w:tcPr>
                  <w:tcW w:w="868" w:type="dxa"/>
                  <w:tcBorders>
                    <w:top w:val="nil"/>
                    <w:left w:val="nil"/>
                    <w:bottom w:val="nil"/>
                    <w:right w:val="nil"/>
                  </w:tcBorders>
                  <w:shd w:val="clear" w:color="auto" w:fill="C0C0C0"/>
                  <w:tcMar>
                    <w:top w:w="4" w:type="dxa"/>
                    <w:left w:w="4" w:type="dxa"/>
                    <w:bottom w:w="0" w:type="dxa"/>
                    <w:right w:w="4" w:type="dxa"/>
                  </w:tcMar>
                  <w:vAlign w:val="bottom"/>
                  <w:hideMark/>
                </w:tcPr>
                <w:p w14:paraId="5960CAE0"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259" w:type="dxa"/>
                  <w:tcBorders>
                    <w:top w:val="nil"/>
                    <w:left w:val="nil"/>
                    <w:bottom w:val="nil"/>
                    <w:right w:val="nil"/>
                  </w:tcBorders>
                  <w:shd w:val="clear" w:color="auto" w:fill="C0C0C0"/>
                  <w:tcMar>
                    <w:top w:w="4" w:type="dxa"/>
                    <w:left w:w="4" w:type="dxa"/>
                    <w:bottom w:w="0" w:type="dxa"/>
                    <w:right w:w="4" w:type="dxa"/>
                  </w:tcMar>
                  <w:vAlign w:val="bottom"/>
                  <w:hideMark/>
                </w:tcPr>
                <w:p w14:paraId="7153EA5C"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314" w:type="dxa"/>
                  <w:tcBorders>
                    <w:top w:val="nil"/>
                    <w:left w:val="nil"/>
                    <w:bottom w:val="nil"/>
                    <w:right w:val="nil"/>
                  </w:tcBorders>
                  <w:shd w:val="clear" w:color="auto" w:fill="C0C0C0"/>
                  <w:tcMar>
                    <w:top w:w="4" w:type="dxa"/>
                    <w:left w:w="4" w:type="dxa"/>
                    <w:bottom w:w="0" w:type="dxa"/>
                    <w:right w:w="4" w:type="dxa"/>
                  </w:tcMar>
                  <w:vAlign w:val="bottom"/>
                  <w:hideMark/>
                </w:tcPr>
                <w:p w14:paraId="3B52B658"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2773" w:type="dxa"/>
                  <w:gridSpan w:val="2"/>
                  <w:tcBorders>
                    <w:top w:val="nil"/>
                    <w:left w:val="nil"/>
                    <w:bottom w:val="nil"/>
                    <w:right w:val="nil"/>
                  </w:tcBorders>
                  <w:shd w:val="clear" w:color="auto" w:fill="C0C0C0"/>
                  <w:tcMar>
                    <w:top w:w="4" w:type="dxa"/>
                    <w:left w:w="4" w:type="dxa"/>
                    <w:bottom w:w="0" w:type="dxa"/>
                    <w:right w:w="4" w:type="dxa"/>
                  </w:tcMar>
                  <w:vAlign w:val="bottom"/>
                  <w:hideMark/>
                </w:tcPr>
                <w:p w14:paraId="6F2A2F99" w14:textId="77777777" w:rsidR="00363C12" w:rsidRPr="00C24597" w:rsidRDefault="00363C12" w:rsidP="00A84DD3">
                  <w:pPr>
                    <w:pStyle w:val="Textoindependiente"/>
                    <w:framePr w:hSpace="141" w:wrap="around" w:vAnchor="page" w:hAnchor="page" w:x="1650" w:y="1981"/>
                    <w:spacing w:line="240" w:lineRule="auto"/>
                    <w:ind w:right="-70"/>
                    <w:contextualSpacing/>
                    <w:rPr>
                      <w:rFonts w:ascii="Arial" w:hAnsi="Arial" w:cs="Arial"/>
                      <w:bCs/>
                      <w:noProof/>
                      <w:sz w:val="20"/>
                    </w:rPr>
                  </w:pPr>
                  <w:r w:rsidRPr="00C24597">
                    <w:rPr>
                      <w:rFonts w:ascii="Arial" w:hAnsi="Arial" w:cs="Arial"/>
                      <w:b/>
                      <w:bCs/>
                      <w:noProof/>
                      <w:sz w:val="20"/>
                    </w:rPr>
                    <w:t>PASIVO</w:t>
                  </w:r>
                </w:p>
              </w:tc>
              <w:tc>
                <w:tcPr>
                  <w:tcW w:w="905" w:type="dxa"/>
                  <w:tcBorders>
                    <w:top w:val="nil"/>
                    <w:left w:val="nil"/>
                    <w:bottom w:val="nil"/>
                    <w:right w:val="nil"/>
                  </w:tcBorders>
                  <w:shd w:val="clear" w:color="auto" w:fill="C0C0C0"/>
                  <w:tcMar>
                    <w:top w:w="4" w:type="dxa"/>
                    <w:left w:w="4" w:type="dxa"/>
                    <w:bottom w:w="0" w:type="dxa"/>
                    <w:right w:w="4" w:type="dxa"/>
                  </w:tcMar>
                  <w:vAlign w:val="bottom"/>
                  <w:hideMark/>
                </w:tcPr>
                <w:p w14:paraId="4070F46C"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r>
            <w:tr w:rsidR="00363C12" w:rsidRPr="00C24597" w14:paraId="4CEBD7C8" w14:textId="77777777" w:rsidTr="00E11D0E">
              <w:trPr>
                <w:trHeight w:val="211"/>
              </w:trPr>
              <w:tc>
                <w:tcPr>
                  <w:tcW w:w="2673" w:type="dxa"/>
                  <w:gridSpan w:val="3"/>
                  <w:tcBorders>
                    <w:top w:val="nil"/>
                    <w:left w:val="nil"/>
                    <w:bottom w:val="single" w:sz="8" w:space="0" w:color="000000"/>
                    <w:right w:val="nil"/>
                  </w:tcBorders>
                  <w:shd w:val="clear" w:color="auto" w:fill="auto"/>
                  <w:tcMar>
                    <w:top w:w="4" w:type="dxa"/>
                    <w:left w:w="4" w:type="dxa"/>
                    <w:bottom w:w="0" w:type="dxa"/>
                    <w:right w:w="4" w:type="dxa"/>
                  </w:tcMar>
                  <w:vAlign w:val="bottom"/>
                  <w:hideMark/>
                </w:tcPr>
                <w:p w14:paraId="4BBD0F79"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
                      <w:bCs/>
                      <w:noProof/>
                      <w:sz w:val="20"/>
                    </w:rPr>
                    <w:t>CIRCULANTE</w:t>
                  </w:r>
                </w:p>
              </w:tc>
              <w:tc>
                <w:tcPr>
                  <w:tcW w:w="868"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14:paraId="2F0769DA"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
                      <w:bCs/>
                      <w:noProof/>
                      <w:sz w:val="20"/>
                    </w:rPr>
                    <w:t>DIC-23</w:t>
                  </w:r>
                </w:p>
              </w:tc>
              <w:tc>
                <w:tcPr>
                  <w:tcW w:w="259" w:type="dxa"/>
                  <w:tcBorders>
                    <w:top w:val="nil"/>
                    <w:left w:val="nil"/>
                    <w:bottom w:val="nil"/>
                    <w:right w:val="nil"/>
                  </w:tcBorders>
                  <w:shd w:val="clear" w:color="auto" w:fill="auto"/>
                  <w:tcMar>
                    <w:top w:w="4" w:type="dxa"/>
                    <w:left w:w="4" w:type="dxa"/>
                    <w:bottom w:w="0" w:type="dxa"/>
                    <w:right w:w="4" w:type="dxa"/>
                  </w:tcMar>
                  <w:vAlign w:val="bottom"/>
                  <w:hideMark/>
                </w:tcPr>
                <w:p w14:paraId="4A74A251"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314"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14:paraId="7783DA42"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2773" w:type="dxa"/>
                  <w:gridSpan w:val="2"/>
                  <w:tcBorders>
                    <w:top w:val="nil"/>
                    <w:left w:val="nil"/>
                    <w:bottom w:val="single" w:sz="8" w:space="0" w:color="000000"/>
                    <w:right w:val="nil"/>
                  </w:tcBorders>
                  <w:shd w:val="clear" w:color="auto" w:fill="auto"/>
                  <w:tcMar>
                    <w:top w:w="4" w:type="dxa"/>
                    <w:left w:w="4" w:type="dxa"/>
                    <w:bottom w:w="0" w:type="dxa"/>
                    <w:right w:w="4" w:type="dxa"/>
                  </w:tcMar>
                  <w:vAlign w:val="bottom"/>
                  <w:hideMark/>
                </w:tcPr>
                <w:p w14:paraId="18591834"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
                      <w:bCs/>
                      <w:noProof/>
                      <w:sz w:val="20"/>
                    </w:rPr>
                    <w:t>A CORTO PLAZO</w:t>
                  </w:r>
                </w:p>
              </w:tc>
              <w:tc>
                <w:tcPr>
                  <w:tcW w:w="905"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14:paraId="2D02510B"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
                      <w:bCs/>
                      <w:noProof/>
                      <w:sz w:val="20"/>
                    </w:rPr>
                    <w:t>DIC-23</w:t>
                  </w:r>
                </w:p>
              </w:tc>
            </w:tr>
            <w:tr w:rsidR="00363C12" w:rsidRPr="00C24597" w14:paraId="695E9793" w14:textId="77777777" w:rsidTr="00E11D0E">
              <w:trPr>
                <w:trHeight w:val="222"/>
              </w:trPr>
              <w:tc>
                <w:tcPr>
                  <w:tcW w:w="120"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14:paraId="0EC1E3C2" w14:textId="77777777" w:rsidR="00363C12" w:rsidRPr="00C24597" w:rsidRDefault="00363C12" w:rsidP="00A84DD3">
                  <w:pPr>
                    <w:pStyle w:val="Textoindependiente"/>
                    <w:framePr w:hSpace="141" w:wrap="around" w:vAnchor="page" w:hAnchor="page" w:x="1650" w:y="1981"/>
                    <w:spacing w:line="240" w:lineRule="auto"/>
                    <w:ind w:right="-70"/>
                    <w:contextualSpacing/>
                    <w:rPr>
                      <w:rFonts w:ascii="Arial" w:hAnsi="Arial" w:cs="Arial"/>
                      <w:bCs/>
                      <w:noProof/>
                      <w:sz w:val="20"/>
                    </w:rPr>
                  </w:pPr>
                  <w:r w:rsidRPr="00C24597">
                    <w:rPr>
                      <w:rFonts w:ascii="Arial" w:hAnsi="Arial" w:cs="Arial"/>
                      <w:bCs/>
                      <w:noProof/>
                      <w:sz w:val="20"/>
                    </w:rPr>
                    <w:t xml:space="preserve">  </w:t>
                  </w:r>
                </w:p>
              </w:tc>
              <w:tc>
                <w:tcPr>
                  <w:tcW w:w="2553"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14:paraId="3F4B439F"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Caja y Bancos</w:t>
                  </w:r>
                </w:p>
              </w:tc>
              <w:tc>
                <w:tcPr>
                  <w:tcW w:w="868"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456E02CD"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3,897</w:t>
                  </w:r>
                </w:p>
              </w:tc>
              <w:tc>
                <w:tcPr>
                  <w:tcW w:w="259" w:type="dxa"/>
                  <w:tcBorders>
                    <w:top w:val="nil"/>
                    <w:left w:val="nil"/>
                    <w:bottom w:val="nil"/>
                    <w:right w:val="nil"/>
                  </w:tcBorders>
                  <w:shd w:val="clear" w:color="auto" w:fill="auto"/>
                  <w:tcMar>
                    <w:top w:w="4" w:type="dxa"/>
                    <w:left w:w="4" w:type="dxa"/>
                    <w:bottom w:w="0" w:type="dxa"/>
                    <w:right w:w="4" w:type="dxa"/>
                  </w:tcMar>
                  <w:vAlign w:val="bottom"/>
                  <w:hideMark/>
                </w:tcPr>
                <w:p w14:paraId="286E5CB9"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314"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14:paraId="2CE7EE6A"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60"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14:paraId="58B21DBE" w14:textId="77777777" w:rsidR="00363C12" w:rsidRPr="00C24597" w:rsidRDefault="00363C12" w:rsidP="00A84DD3">
                  <w:pPr>
                    <w:pStyle w:val="Textoindependiente"/>
                    <w:framePr w:hSpace="141" w:wrap="around" w:vAnchor="page" w:hAnchor="page" w:x="1650" w:y="1981"/>
                    <w:spacing w:line="240" w:lineRule="auto"/>
                    <w:ind w:right="-70"/>
                    <w:contextualSpacing/>
                    <w:rPr>
                      <w:rFonts w:ascii="Arial" w:hAnsi="Arial" w:cs="Arial"/>
                      <w:bCs/>
                      <w:noProof/>
                      <w:sz w:val="20"/>
                    </w:rPr>
                  </w:pPr>
                  <w:r w:rsidRPr="00C24597">
                    <w:rPr>
                      <w:rFonts w:ascii="Arial" w:hAnsi="Arial" w:cs="Arial"/>
                      <w:bCs/>
                      <w:noProof/>
                      <w:sz w:val="20"/>
                    </w:rPr>
                    <w:t xml:space="preserve"> </w:t>
                  </w:r>
                </w:p>
              </w:tc>
              <w:tc>
                <w:tcPr>
                  <w:tcW w:w="2713"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14:paraId="442BD592"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Proveedores</w:t>
                  </w:r>
                </w:p>
              </w:tc>
              <w:tc>
                <w:tcPr>
                  <w:tcW w:w="905"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60AD09D2"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7,139</w:t>
                  </w:r>
                </w:p>
              </w:tc>
            </w:tr>
            <w:tr w:rsidR="00363C12" w:rsidRPr="00C24597" w14:paraId="5AB1F188" w14:textId="77777777" w:rsidTr="00E11D0E">
              <w:trPr>
                <w:trHeight w:val="222"/>
              </w:trPr>
              <w:tc>
                <w:tcPr>
                  <w:tcW w:w="120" w:type="dxa"/>
                  <w:tcBorders>
                    <w:top w:val="nil"/>
                    <w:left w:val="nil"/>
                    <w:bottom w:val="nil"/>
                    <w:right w:val="nil"/>
                  </w:tcBorders>
                  <w:shd w:val="clear" w:color="auto" w:fill="auto"/>
                  <w:tcMar>
                    <w:top w:w="4" w:type="dxa"/>
                    <w:left w:w="4" w:type="dxa"/>
                    <w:bottom w:w="0" w:type="dxa"/>
                    <w:right w:w="4" w:type="dxa"/>
                  </w:tcMar>
                  <w:vAlign w:val="bottom"/>
                  <w:hideMark/>
                </w:tcPr>
                <w:p w14:paraId="6CE9DDE2" w14:textId="77777777" w:rsidR="00363C12" w:rsidRPr="00C24597" w:rsidRDefault="00363C12" w:rsidP="00A84DD3">
                  <w:pPr>
                    <w:pStyle w:val="Textoindependiente"/>
                    <w:framePr w:hSpace="141" w:wrap="around" w:vAnchor="page" w:hAnchor="page" w:x="1650" w:y="1981"/>
                    <w:spacing w:line="240" w:lineRule="auto"/>
                    <w:ind w:right="-70"/>
                    <w:contextualSpacing/>
                    <w:rPr>
                      <w:rFonts w:ascii="Arial" w:hAnsi="Arial" w:cs="Arial"/>
                      <w:bCs/>
                      <w:noProof/>
                      <w:sz w:val="20"/>
                    </w:rPr>
                  </w:pPr>
                  <w:r w:rsidRPr="00C24597">
                    <w:rPr>
                      <w:rFonts w:ascii="Arial" w:hAnsi="Arial" w:cs="Arial"/>
                      <w:bCs/>
                      <w:noProof/>
                      <w:sz w:val="20"/>
                    </w:rPr>
                    <w:t xml:space="preserve"> </w:t>
                  </w:r>
                </w:p>
              </w:tc>
              <w:tc>
                <w:tcPr>
                  <w:tcW w:w="2553"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62F20E20"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Fondo para Obras</w:t>
                  </w:r>
                </w:p>
              </w:tc>
              <w:tc>
                <w:tcPr>
                  <w:tcW w:w="868" w:type="dxa"/>
                  <w:tcBorders>
                    <w:top w:val="nil"/>
                    <w:left w:val="nil"/>
                    <w:bottom w:val="nil"/>
                    <w:right w:val="nil"/>
                  </w:tcBorders>
                  <w:shd w:val="clear" w:color="auto" w:fill="auto"/>
                  <w:tcMar>
                    <w:top w:w="15" w:type="dxa"/>
                    <w:left w:w="15" w:type="dxa"/>
                    <w:bottom w:w="0" w:type="dxa"/>
                    <w:right w:w="15" w:type="dxa"/>
                  </w:tcMar>
                  <w:vAlign w:val="bottom"/>
                  <w:hideMark/>
                </w:tcPr>
                <w:p w14:paraId="7B14D888"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213</w:t>
                  </w:r>
                </w:p>
              </w:tc>
              <w:tc>
                <w:tcPr>
                  <w:tcW w:w="259" w:type="dxa"/>
                  <w:tcBorders>
                    <w:top w:val="nil"/>
                    <w:left w:val="nil"/>
                    <w:bottom w:val="nil"/>
                    <w:right w:val="nil"/>
                  </w:tcBorders>
                  <w:shd w:val="clear" w:color="auto" w:fill="auto"/>
                  <w:tcMar>
                    <w:top w:w="4" w:type="dxa"/>
                    <w:left w:w="4" w:type="dxa"/>
                    <w:bottom w:w="0" w:type="dxa"/>
                    <w:right w:w="4" w:type="dxa"/>
                  </w:tcMar>
                  <w:vAlign w:val="bottom"/>
                  <w:hideMark/>
                </w:tcPr>
                <w:p w14:paraId="69C3E3B9"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314" w:type="dxa"/>
                  <w:tcBorders>
                    <w:top w:val="nil"/>
                    <w:left w:val="nil"/>
                    <w:bottom w:val="nil"/>
                    <w:right w:val="nil"/>
                  </w:tcBorders>
                  <w:shd w:val="clear" w:color="auto" w:fill="auto"/>
                  <w:tcMar>
                    <w:top w:w="4" w:type="dxa"/>
                    <w:left w:w="4" w:type="dxa"/>
                    <w:bottom w:w="0" w:type="dxa"/>
                    <w:right w:w="4" w:type="dxa"/>
                  </w:tcMar>
                  <w:vAlign w:val="bottom"/>
                  <w:hideMark/>
                </w:tcPr>
                <w:p w14:paraId="1B04160A"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14:paraId="06CE2B58" w14:textId="77777777" w:rsidR="00363C12" w:rsidRPr="00C24597" w:rsidRDefault="00363C12" w:rsidP="00A84DD3">
                  <w:pPr>
                    <w:pStyle w:val="Textoindependiente"/>
                    <w:framePr w:hSpace="141" w:wrap="around" w:vAnchor="page" w:hAnchor="page" w:x="1650" w:y="1981"/>
                    <w:spacing w:line="240" w:lineRule="auto"/>
                    <w:ind w:right="-70"/>
                    <w:contextualSpacing/>
                    <w:rPr>
                      <w:rFonts w:ascii="Arial" w:hAnsi="Arial" w:cs="Arial"/>
                      <w:bCs/>
                      <w:noProof/>
                      <w:sz w:val="20"/>
                    </w:rPr>
                  </w:pPr>
                  <w:r w:rsidRPr="00C24597">
                    <w:rPr>
                      <w:rFonts w:ascii="Arial" w:hAnsi="Arial" w:cs="Arial"/>
                      <w:bCs/>
                      <w:noProof/>
                      <w:sz w:val="20"/>
                    </w:rPr>
                    <w:t xml:space="preserve">  </w:t>
                  </w:r>
                </w:p>
              </w:tc>
              <w:tc>
                <w:tcPr>
                  <w:tcW w:w="2713" w:type="dxa"/>
                  <w:tcBorders>
                    <w:top w:val="nil"/>
                    <w:left w:val="nil"/>
                    <w:bottom w:val="nil"/>
                    <w:right w:val="nil"/>
                  </w:tcBorders>
                  <w:shd w:val="clear" w:color="auto" w:fill="auto"/>
                  <w:tcMar>
                    <w:top w:w="4" w:type="dxa"/>
                    <w:left w:w="4" w:type="dxa"/>
                    <w:bottom w:w="0" w:type="dxa"/>
                    <w:right w:w="4" w:type="dxa"/>
                  </w:tcMar>
                  <w:vAlign w:val="bottom"/>
                  <w:hideMark/>
                </w:tcPr>
                <w:p w14:paraId="2E617ACE"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Acreedores Diversos</w:t>
                  </w:r>
                </w:p>
              </w:tc>
              <w:tc>
                <w:tcPr>
                  <w:tcW w:w="905" w:type="dxa"/>
                  <w:tcBorders>
                    <w:top w:val="nil"/>
                    <w:left w:val="nil"/>
                    <w:bottom w:val="nil"/>
                    <w:right w:val="nil"/>
                  </w:tcBorders>
                  <w:shd w:val="clear" w:color="auto" w:fill="auto"/>
                  <w:tcMar>
                    <w:top w:w="15" w:type="dxa"/>
                    <w:left w:w="15" w:type="dxa"/>
                    <w:bottom w:w="0" w:type="dxa"/>
                    <w:right w:w="15" w:type="dxa"/>
                  </w:tcMar>
                  <w:vAlign w:val="bottom"/>
                  <w:hideMark/>
                </w:tcPr>
                <w:p w14:paraId="6CB0EE46"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15,442</w:t>
                  </w:r>
                </w:p>
              </w:tc>
            </w:tr>
            <w:tr w:rsidR="00363C12" w:rsidRPr="00C24597" w14:paraId="059C8394" w14:textId="77777777" w:rsidTr="00E11D0E">
              <w:trPr>
                <w:trHeight w:val="222"/>
              </w:trPr>
              <w:tc>
                <w:tcPr>
                  <w:tcW w:w="120" w:type="dxa"/>
                  <w:tcBorders>
                    <w:top w:val="nil"/>
                    <w:left w:val="nil"/>
                    <w:bottom w:val="nil"/>
                    <w:right w:val="nil"/>
                  </w:tcBorders>
                  <w:shd w:val="clear" w:color="auto" w:fill="auto"/>
                  <w:tcMar>
                    <w:top w:w="4" w:type="dxa"/>
                    <w:left w:w="4" w:type="dxa"/>
                    <w:bottom w:w="0" w:type="dxa"/>
                    <w:right w:w="4" w:type="dxa"/>
                  </w:tcMar>
                  <w:vAlign w:val="bottom"/>
                  <w:hideMark/>
                </w:tcPr>
                <w:p w14:paraId="778BE337"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2553"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4C98BC00"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Deudores Diversos</w:t>
                  </w:r>
                </w:p>
              </w:tc>
              <w:tc>
                <w:tcPr>
                  <w:tcW w:w="868" w:type="dxa"/>
                  <w:tcBorders>
                    <w:top w:val="nil"/>
                    <w:left w:val="nil"/>
                    <w:bottom w:val="nil"/>
                    <w:right w:val="nil"/>
                  </w:tcBorders>
                  <w:shd w:val="clear" w:color="auto" w:fill="auto"/>
                  <w:tcMar>
                    <w:top w:w="15" w:type="dxa"/>
                    <w:left w:w="15" w:type="dxa"/>
                    <w:bottom w:w="0" w:type="dxa"/>
                    <w:right w:w="15" w:type="dxa"/>
                  </w:tcMar>
                  <w:vAlign w:val="bottom"/>
                  <w:hideMark/>
                </w:tcPr>
                <w:p w14:paraId="1A713221"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2,642</w:t>
                  </w:r>
                </w:p>
              </w:tc>
              <w:tc>
                <w:tcPr>
                  <w:tcW w:w="259" w:type="dxa"/>
                  <w:tcBorders>
                    <w:top w:val="nil"/>
                    <w:left w:val="nil"/>
                    <w:bottom w:val="nil"/>
                    <w:right w:val="nil"/>
                  </w:tcBorders>
                  <w:shd w:val="clear" w:color="auto" w:fill="auto"/>
                  <w:tcMar>
                    <w:top w:w="4" w:type="dxa"/>
                    <w:left w:w="4" w:type="dxa"/>
                    <w:bottom w:w="0" w:type="dxa"/>
                    <w:right w:w="4" w:type="dxa"/>
                  </w:tcMar>
                  <w:vAlign w:val="bottom"/>
                  <w:hideMark/>
                </w:tcPr>
                <w:p w14:paraId="039CE592"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314" w:type="dxa"/>
                  <w:tcBorders>
                    <w:top w:val="nil"/>
                    <w:left w:val="nil"/>
                    <w:bottom w:val="nil"/>
                    <w:right w:val="nil"/>
                  </w:tcBorders>
                  <w:shd w:val="clear" w:color="auto" w:fill="auto"/>
                  <w:tcMar>
                    <w:top w:w="4" w:type="dxa"/>
                    <w:left w:w="4" w:type="dxa"/>
                    <w:bottom w:w="0" w:type="dxa"/>
                    <w:right w:w="4" w:type="dxa"/>
                  </w:tcMar>
                  <w:vAlign w:val="bottom"/>
                  <w:hideMark/>
                </w:tcPr>
                <w:p w14:paraId="351FD3C1"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14:paraId="210B520E"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2713" w:type="dxa"/>
                  <w:tcBorders>
                    <w:top w:val="nil"/>
                    <w:left w:val="nil"/>
                    <w:bottom w:val="nil"/>
                    <w:right w:val="nil"/>
                  </w:tcBorders>
                  <w:shd w:val="clear" w:color="auto" w:fill="auto"/>
                  <w:tcMar>
                    <w:top w:w="4" w:type="dxa"/>
                    <w:left w:w="4" w:type="dxa"/>
                    <w:bottom w:w="0" w:type="dxa"/>
                    <w:right w:w="4" w:type="dxa"/>
                  </w:tcMar>
                  <w:vAlign w:val="bottom"/>
                  <w:hideMark/>
                </w:tcPr>
                <w:p w14:paraId="4A57ACBD"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 xml:space="preserve">Impuestos  y Derechos por Pagar </w:t>
                  </w:r>
                </w:p>
              </w:tc>
              <w:tc>
                <w:tcPr>
                  <w:tcW w:w="905" w:type="dxa"/>
                  <w:tcBorders>
                    <w:top w:val="nil"/>
                    <w:left w:val="nil"/>
                    <w:bottom w:val="nil"/>
                    <w:right w:val="nil"/>
                  </w:tcBorders>
                  <w:shd w:val="clear" w:color="auto" w:fill="auto"/>
                  <w:tcMar>
                    <w:top w:w="15" w:type="dxa"/>
                    <w:left w:w="15" w:type="dxa"/>
                    <w:bottom w:w="0" w:type="dxa"/>
                    <w:right w:w="15" w:type="dxa"/>
                  </w:tcMar>
                  <w:vAlign w:val="bottom"/>
                  <w:hideMark/>
                </w:tcPr>
                <w:p w14:paraId="208ABDB5"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7,213</w:t>
                  </w:r>
                </w:p>
              </w:tc>
            </w:tr>
            <w:tr w:rsidR="00363C12" w:rsidRPr="00C24597" w14:paraId="35374C13" w14:textId="77777777" w:rsidTr="00E11D0E">
              <w:trPr>
                <w:trHeight w:val="222"/>
              </w:trPr>
              <w:tc>
                <w:tcPr>
                  <w:tcW w:w="120" w:type="dxa"/>
                  <w:tcBorders>
                    <w:top w:val="nil"/>
                    <w:left w:val="nil"/>
                    <w:bottom w:val="nil"/>
                    <w:right w:val="nil"/>
                  </w:tcBorders>
                  <w:shd w:val="clear" w:color="auto" w:fill="auto"/>
                  <w:tcMar>
                    <w:top w:w="4" w:type="dxa"/>
                    <w:left w:w="4" w:type="dxa"/>
                    <w:bottom w:w="0" w:type="dxa"/>
                    <w:right w:w="4" w:type="dxa"/>
                  </w:tcMar>
                  <w:vAlign w:val="bottom"/>
                  <w:hideMark/>
                </w:tcPr>
                <w:p w14:paraId="6070686E" w14:textId="77777777" w:rsidR="00363C12" w:rsidRPr="00C24597" w:rsidRDefault="00363C12" w:rsidP="00A84DD3">
                  <w:pPr>
                    <w:pStyle w:val="Textoindependiente"/>
                    <w:framePr w:hSpace="141" w:wrap="around" w:vAnchor="page" w:hAnchor="page" w:x="1650" w:y="1981"/>
                    <w:spacing w:line="240" w:lineRule="auto"/>
                    <w:ind w:right="-70"/>
                    <w:contextualSpacing/>
                    <w:rPr>
                      <w:rFonts w:ascii="Arial" w:hAnsi="Arial" w:cs="Arial"/>
                      <w:bCs/>
                      <w:noProof/>
                      <w:sz w:val="20"/>
                    </w:rPr>
                  </w:pPr>
                  <w:r w:rsidRPr="00C24597">
                    <w:rPr>
                      <w:rFonts w:ascii="Arial" w:hAnsi="Arial" w:cs="Arial"/>
                      <w:bCs/>
                      <w:noProof/>
                      <w:sz w:val="20"/>
                    </w:rPr>
                    <w:t xml:space="preserve"> </w:t>
                  </w:r>
                </w:p>
              </w:tc>
              <w:tc>
                <w:tcPr>
                  <w:tcW w:w="2553"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53632F7B"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Almacén</w:t>
                  </w:r>
                </w:p>
              </w:tc>
              <w:tc>
                <w:tcPr>
                  <w:tcW w:w="868" w:type="dxa"/>
                  <w:tcBorders>
                    <w:top w:val="nil"/>
                    <w:left w:val="nil"/>
                    <w:bottom w:val="nil"/>
                    <w:right w:val="nil"/>
                  </w:tcBorders>
                  <w:shd w:val="clear" w:color="auto" w:fill="auto"/>
                  <w:tcMar>
                    <w:top w:w="15" w:type="dxa"/>
                    <w:left w:w="15" w:type="dxa"/>
                    <w:bottom w:w="0" w:type="dxa"/>
                    <w:right w:w="15" w:type="dxa"/>
                  </w:tcMar>
                  <w:vAlign w:val="bottom"/>
                  <w:hideMark/>
                </w:tcPr>
                <w:p w14:paraId="1F2174A0"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10,437</w:t>
                  </w:r>
                </w:p>
              </w:tc>
              <w:tc>
                <w:tcPr>
                  <w:tcW w:w="259" w:type="dxa"/>
                  <w:tcBorders>
                    <w:top w:val="nil"/>
                    <w:left w:val="nil"/>
                    <w:bottom w:val="nil"/>
                    <w:right w:val="nil"/>
                  </w:tcBorders>
                  <w:shd w:val="clear" w:color="auto" w:fill="auto"/>
                  <w:tcMar>
                    <w:top w:w="4" w:type="dxa"/>
                    <w:left w:w="4" w:type="dxa"/>
                    <w:bottom w:w="0" w:type="dxa"/>
                    <w:right w:w="4" w:type="dxa"/>
                  </w:tcMar>
                  <w:vAlign w:val="bottom"/>
                  <w:hideMark/>
                </w:tcPr>
                <w:p w14:paraId="6183EA07"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314" w:type="dxa"/>
                  <w:tcBorders>
                    <w:top w:val="nil"/>
                    <w:left w:val="nil"/>
                    <w:bottom w:val="nil"/>
                    <w:right w:val="nil"/>
                  </w:tcBorders>
                  <w:shd w:val="clear" w:color="auto" w:fill="auto"/>
                  <w:tcMar>
                    <w:top w:w="4" w:type="dxa"/>
                    <w:left w:w="4" w:type="dxa"/>
                    <w:bottom w:w="0" w:type="dxa"/>
                    <w:right w:w="4" w:type="dxa"/>
                  </w:tcMar>
                  <w:vAlign w:val="bottom"/>
                  <w:hideMark/>
                </w:tcPr>
                <w:p w14:paraId="1CB5E876"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14:paraId="09A3A926" w14:textId="77777777" w:rsidR="00363C12" w:rsidRPr="00C24597" w:rsidRDefault="00363C12" w:rsidP="00A84DD3">
                  <w:pPr>
                    <w:pStyle w:val="Textoindependiente"/>
                    <w:framePr w:hSpace="141" w:wrap="around" w:vAnchor="page" w:hAnchor="page" w:x="1650" w:y="1981"/>
                    <w:spacing w:line="240" w:lineRule="auto"/>
                    <w:ind w:right="-70"/>
                    <w:contextualSpacing/>
                    <w:rPr>
                      <w:rFonts w:ascii="Arial" w:hAnsi="Arial" w:cs="Arial"/>
                      <w:bCs/>
                      <w:noProof/>
                      <w:sz w:val="20"/>
                    </w:rPr>
                  </w:pPr>
                  <w:r w:rsidRPr="00C24597">
                    <w:rPr>
                      <w:rFonts w:ascii="Arial" w:hAnsi="Arial" w:cs="Arial"/>
                      <w:bCs/>
                      <w:noProof/>
                      <w:sz w:val="20"/>
                    </w:rPr>
                    <w:t xml:space="preserve"> </w:t>
                  </w:r>
                </w:p>
              </w:tc>
              <w:tc>
                <w:tcPr>
                  <w:tcW w:w="2713" w:type="dxa"/>
                  <w:tcBorders>
                    <w:top w:val="nil"/>
                    <w:left w:val="nil"/>
                    <w:bottom w:val="nil"/>
                    <w:right w:val="nil"/>
                  </w:tcBorders>
                  <w:shd w:val="clear" w:color="auto" w:fill="auto"/>
                  <w:tcMar>
                    <w:top w:w="4" w:type="dxa"/>
                    <w:left w:w="4" w:type="dxa"/>
                    <w:bottom w:w="0" w:type="dxa"/>
                    <w:right w:w="4" w:type="dxa"/>
                  </w:tcMar>
                  <w:vAlign w:val="bottom"/>
                  <w:hideMark/>
                </w:tcPr>
                <w:p w14:paraId="669CC5B5"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905" w:type="dxa"/>
                  <w:tcBorders>
                    <w:top w:val="nil"/>
                    <w:left w:val="nil"/>
                    <w:bottom w:val="nil"/>
                    <w:right w:val="nil"/>
                  </w:tcBorders>
                  <w:shd w:val="clear" w:color="auto" w:fill="auto"/>
                  <w:tcMar>
                    <w:top w:w="15" w:type="dxa"/>
                    <w:left w:w="15" w:type="dxa"/>
                    <w:bottom w:w="0" w:type="dxa"/>
                    <w:right w:w="15" w:type="dxa"/>
                  </w:tcMar>
                  <w:vAlign w:val="bottom"/>
                  <w:hideMark/>
                </w:tcPr>
                <w:p w14:paraId="2759A5B8"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r>
            <w:tr w:rsidR="00363C12" w:rsidRPr="00C24597" w14:paraId="3C56FB0E" w14:textId="77777777" w:rsidTr="00E11D0E">
              <w:trPr>
                <w:trHeight w:val="222"/>
              </w:trPr>
              <w:tc>
                <w:tcPr>
                  <w:tcW w:w="120" w:type="dxa"/>
                  <w:tcBorders>
                    <w:top w:val="nil"/>
                    <w:left w:val="nil"/>
                    <w:bottom w:val="nil"/>
                    <w:right w:val="nil"/>
                  </w:tcBorders>
                  <w:shd w:val="clear" w:color="auto" w:fill="auto"/>
                  <w:tcMar>
                    <w:top w:w="4" w:type="dxa"/>
                    <w:left w:w="4" w:type="dxa"/>
                    <w:bottom w:w="0" w:type="dxa"/>
                    <w:right w:w="4" w:type="dxa"/>
                  </w:tcMar>
                  <w:vAlign w:val="bottom"/>
                  <w:hideMark/>
                </w:tcPr>
                <w:p w14:paraId="256E52A4"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2553"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146519F9"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Ant. a Proveedores</w:t>
                  </w:r>
                </w:p>
              </w:tc>
              <w:tc>
                <w:tcPr>
                  <w:tcW w:w="868" w:type="dxa"/>
                  <w:tcBorders>
                    <w:top w:val="nil"/>
                    <w:left w:val="nil"/>
                    <w:bottom w:val="nil"/>
                    <w:right w:val="nil"/>
                  </w:tcBorders>
                  <w:shd w:val="clear" w:color="auto" w:fill="auto"/>
                  <w:tcMar>
                    <w:top w:w="15" w:type="dxa"/>
                    <w:left w:w="15" w:type="dxa"/>
                    <w:bottom w:w="0" w:type="dxa"/>
                    <w:right w:w="15" w:type="dxa"/>
                  </w:tcMar>
                  <w:vAlign w:val="bottom"/>
                  <w:hideMark/>
                </w:tcPr>
                <w:p w14:paraId="05A2285F"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10</w:t>
                  </w:r>
                </w:p>
              </w:tc>
              <w:tc>
                <w:tcPr>
                  <w:tcW w:w="259" w:type="dxa"/>
                  <w:tcBorders>
                    <w:top w:val="nil"/>
                    <w:left w:val="nil"/>
                    <w:bottom w:val="nil"/>
                    <w:right w:val="nil"/>
                  </w:tcBorders>
                  <w:shd w:val="clear" w:color="auto" w:fill="auto"/>
                  <w:tcMar>
                    <w:top w:w="4" w:type="dxa"/>
                    <w:left w:w="4" w:type="dxa"/>
                    <w:bottom w:w="0" w:type="dxa"/>
                    <w:right w:w="4" w:type="dxa"/>
                  </w:tcMar>
                  <w:vAlign w:val="bottom"/>
                  <w:hideMark/>
                </w:tcPr>
                <w:p w14:paraId="38F37FDB"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314" w:type="dxa"/>
                  <w:tcBorders>
                    <w:top w:val="nil"/>
                    <w:left w:val="nil"/>
                    <w:bottom w:val="nil"/>
                    <w:right w:val="nil"/>
                  </w:tcBorders>
                  <w:shd w:val="clear" w:color="auto" w:fill="auto"/>
                  <w:tcMar>
                    <w:top w:w="4" w:type="dxa"/>
                    <w:left w:w="4" w:type="dxa"/>
                    <w:bottom w:w="0" w:type="dxa"/>
                    <w:right w:w="4" w:type="dxa"/>
                  </w:tcMar>
                  <w:vAlign w:val="bottom"/>
                  <w:hideMark/>
                </w:tcPr>
                <w:p w14:paraId="707CC900"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14:paraId="7E37FA09"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2713" w:type="dxa"/>
                  <w:tcBorders>
                    <w:top w:val="nil"/>
                    <w:left w:val="nil"/>
                    <w:bottom w:val="nil"/>
                    <w:right w:val="nil"/>
                  </w:tcBorders>
                  <w:shd w:val="clear" w:color="auto" w:fill="auto"/>
                  <w:tcMar>
                    <w:top w:w="4" w:type="dxa"/>
                    <w:left w:w="4" w:type="dxa"/>
                    <w:bottom w:w="0" w:type="dxa"/>
                    <w:right w:w="4" w:type="dxa"/>
                  </w:tcMar>
                  <w:vAlign w:val="bottom"/>
                  <w:hideMark/>
                </w:tcPr>
                <w:p w14:paraId="448020FB"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905" w:type="dxa"/>
                  <w:tcBorders>
                    <w:top w:val="nil"/>
                    <w:left w:val="nil"/>
                    <w:bottom w:val="nil"/>
                    <w:right w:val="nil"/>
                  </w:tcBorders>
                  <w:shd w:val="clear" w:color="auto" w:fill="auto"/>
                  <w:tcMar>
                    <w:top w:w="4" w:type="dxa"/>
                    <w:left w:w="4" w:type="dxa"/>
                    <w:bottom w:w="0" w:type="dxa"/>
                    <w:right w:w="4" w:type="dxa"/>
                  </w:tcMar>
                  <w:vAlign w:val="bottom"/>
                  <w:hideMark/>
                </w:tcPr>
                <w:p w14:paraId="027E24D0"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r>
            <w:tr w:rsidR="00363C12" w:rsidRPr="00C24597" w14:paraId="338E8720" w14:textId="77777777" w:rsidTr="00E11D0E">
              <w:trPr>
                <w:trHeight w:val="222"/>
              </w:trPr>
              <w:tc>
                <w:tcPr>
                  <w:tcW w:w="120" w:type="dxa"/>
                  <w:tcBorders>
                    <w:top w:val="nil"/>
                    <w:left w:val="nil"/>
                    <w:bottom w:val="nil"/>
                    <w:right w:val="nil"/>
                  </w:tcBorders>
                  <w:shd w:val="clear" w:color="auto" w:fill="auto"/>
                  <w:tcMar>
                    <w:top w:w="4" w:type="dxa"/>
                    <w:left w:w="4" w:type="dxa"/>
                    <w:bottom w:w="0" w:type="dxa"/>
                    <w:right w:w="4" w:type="dxa"/>
                  </w:tcMar>
                  <w:vAlign w:val="bottom"/>
                  <w:hideMark/>
                </w:tcPr>
                <w:p w14:paraId="6FEA2A77"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2553"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056C1B09"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Imp.  Acreditables</w:t>
                  </w:r>
                </w:p>
              </w:tc>
              <w:tc>
                <w:tcPr>
                  <w:tcW w:w="868" w:type="dxa"/>
                  <w:tcBorders>
                    <w:top w:val="nil"/>
                    <w:left w:val="nil"/>
                    <w:bottom w:val="nil"/>
                    <w:right w:val="nil"/>
                  </w:tcBorders>
                  <w:shd w:val="clear" w:color="auto" w:fill="auto"/>
                  <w:tcMar>
                    <w:top w:w="15" w:type="dxa"/>
                    <w:left w:w="15" w:type="dxa"/>
                    <w:bottom w:w="0" w:type="dxa"/>
                    <w:right w:w="15" w:type="dxa"/>
                  </w:tcMar>
                  <w:vAlign w:val="bottom"/>
                  <w:hideMark/>
                </w:tcPr>
                <w:p w14:paraId="1F55C8DE"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8,642</w:t>
                  </w:r>
                </w:p>
              </w:tc>
              <w:tc>
                <w:tcPr>
                  <w:tcW w:w="259" w:type="dxa"/>
                  <w:tcBorders>
                    <w:top w:val="nil"/>
                    <w:left w:val="nil"/>
                    <w:bottom w:val="nil"/>
                    <w:right w:val="nil"/>
                  </w:tcBorders>
                  <w:shd w:val="clear" w:color="auto" w:fill="auto"/>
                  <w:tcMar>
                    <w:top w:w="4" w:type="dxa"/>
                    <w:left w:w="4" w:type="dxa"/>
                    <w:bottom w:w="0" w:type="dxa"/>
                    <w:right w:w="4" w:type="dxa"/>
                  </w:tcMar>
                  <w:vAlign w:val="bottom"/>
                  <w:hideMark/>
                </w:tcPr>
                <w:p w14:paraId="3907A0A6"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314" w:type="dxa"/>
                  <w:tcBorders>
                    <w:top w:val="nil"/>
                    <w:left w:val="nil"/>
                    <w:bottom w:val="nil"/>
                    <w:right w:val="nil"/>
                  </w:tcBorders>
                  <w:shd w:val="clear" w:color="auto" w:fill="auto"/>
                  <w:tcMar>
                    <w:top w:w="4" w:type="dxa"/>
                    <w:left w:w="4" w:type="dxa"/>
                    <w:bottom w:w="0" w:type="dxa"/>
                    <w:right w:w="4" w:type="dxa"/>
                  </w:tcMar>
                  <w:vAlign w:val="bottom"/>
                  <w:hideMark/>
                </w:tcPr>
                <w:p w14:paraId="74AADC63"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14:paraId="59D5CB3B"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2713" w:type="dxa"/>
                  <w:tcBorders>
                    <w:top w:val="nil"/>
                    <w:left w:val="nil"/>
                    <w:bottom w:val="nil"/>
                    <w:right w:val="nil"/>
                  </w:tcBorders>
                  <w:shd w:val="clear" w:color="auto" w:fill="auto"/>
                  <w:tcMar>
                    <w:top w:w="4" w:type="dxa"/>
                    <w:left w:w="4" w:type="dxa"/>
                    <w:bottom w:w="0" w:type="dxa"/>
                    <w:right w:w="4" w:type="dxa"/>
                  </w:tcMar>
                  <w:vAlign w:val="bottom"/>
                  <w:hideMark/>
                </w:tcPr>
                <w:p w14:paraId="79E28DA4"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905" w:type="dxa"/>
                  <w:tcBorders>
                    <w:top w:val="nil"/>
                    <w:left w:val="nil"/>
                    <w:bottom w:val="nil"/>
                    <w:right w:val="nil"/>
                  </w:tcBorders>
                  <w:shd w:val="clear" w:color="auto" w:fill="auto"/>
                  <w:tcMar>
                    <w:top w:w="4" w:type="dxa"/>
                    <w:left w:w="4" w:type="dxa"/>
                    <w:bottom w:w="0" w:type="dxa"/>
                    <w:right w:w="4" w:type="dxa"/>
                  </w:tcMar>
                  <w:vAlign w:val="bottom"/>
                  <w:hideMark/>
                </w:tcPr>
                <w:p w14:paraId="0360CC69"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r>
            <w:tr w:rsidR="00363C12" w:rsidRPr="00C24597" w14:paraId="01BE4F85" w14:textId="77777777" w:rsidTr="00E11D0E">
              <w:trPr>
                <w:trHeight w:val="222"/>
              </w:trPr>
              <w:tc>
                <w:tcPr>
                  <w:tcW w:w="120" w:type="dxa"/>
                  <w:tcBorders>
                    <w:top w:val="nil"/>
                    <w:left w:val="nil"/>
                    <w:bottom w:val="nil"/>
                    <w:right w:val="nil"/>
                  </w:tcBorders>
                  <w:shd w:val="clear" w:color="auto" w:fill="auto"/>
                  <w:tcMar>
                    <w:top w:w="4" w:type="dxa"/>
                    <w:left w:w="4" w:type="dxa"/>
                    <w:bottom w:w="0" w:type="dxa"/>
                    <w:right w:w="4" w:type="dxa"/>
                  </w:tcMar>
                  <w:vAlign w:val="bottom"/>
                  <w:hideMark/>
                </w:tcPr>
                <w:p w14:paraId="7DE2AC31" w14:textId="77777777" w:rsidR="00363C12" w:rsidRPr="00C24597" w:rsidRDefault="00363C12" w:rsidP="00A84DD3">
                  <w:pPr>
                    <w:pStyle w:val="Textoindependiente"/>
                    <w:framePr w:hSpace="141" w:wrap="around" w:vAnchor="page" w:hAnchor="page" w:x="1650" w:y="1981"/>
                    <w:spacing w:line="240" w:lineRule="auto"/>
                    <w:ind w:right="-70"/>
                    <w:contextualSpacing/>
                    <w:rPr>
                      <w:rFonts w:ascii="Arial" w:hAnsi="Arial" w:cs="Arial"/>
                      <w:bCs/>
                      <w:noProof/>
                      <w:sz w:val="20"/>
                    </w:rPr>
                  </w:pPr>
                  <w:r w:rsidRPr="00C24597">
                    <w:rPr>
                      <w:rFonts w:ascii="Arial" w:hAnsi="Arial" w:cs="Arial"/>
                      <w:bCs/>
                      <w:noProof/>
                      <w:sz w:val="20"/>
                    </w:rPr>
                    <w:t xml:space="preserve"> </w:t>
                  </w:r>
                </w:p>
              </w:tc>
              <w:tc>
                <w:tcPr>
                  <w:tcW w:w="2553"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7BF4BE45"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Cuentas por Cobrar</w:t>
                  </w:r>
                </w:p>
              </w:tc>
              <w:tc>
                <w:tcPr>
                  <w:tcW w:w="868"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7734619D"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259</w:t>
                  </w:r>
                </w:p>
              </w:tc>
              <w:tc>
                <w:tcPr>
                  <w:tcW w:w="259" w:type="dxa"/>
                  <w:tcBorders>
                    <w:top w:val="nil"/>
                    <w:left w:val="nil"/>
                    <w:bottom w:val="nil"/>
                    <w:right w:val="nil"/>
                  </w:tcBorders>
                  <w:shd w:val="clear" w:color="auto" w:fill="auto"/>
                  <w:tcMar>
                    <w:top w:w="4" w:type="dxa"/>
                    <w:left w:w="4" w:type="dxa"/>
                    <w:bottom w:w="0" w:type="dxa"/>
                    <w:right w:w="4" w:type="dxa"/>
                  </w:tcMar>
                  <w:vAlign w:val="bottom"/>
                  <w:hideMark/>
                </w:tcPr>
                <w:p w14:paraId="2F91AA50"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314" w:type="dxa"/>
                  <w:tcBorders>
                    <w:top w:val="nil"/>
                    <w:left w:val="nil"/>
                    <w:bottom w:val="nil"/>
                    <w:right w:val="nil"/>
                  </w:tcBorders>
                  <w:shd w:val="clear" w:color="auto" w:fill="auto"/>
                  <w:tcMar>
                    <w:top w:w="4" w:type="dxa"/>
                    <w:left w:w="4" w:type="dxa"/>
                    <w:bottom w:w="0" w:type="dxa"/>
                    <w:right w:w="4" w:type="dxa"/>
                  </w:tcMar>
                  <w:vAlign w:val="bottom"/>
                  <w:hideMark/>
                </w:tcPr>
                <w:p w14:paraId="023F96A8"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14:paraId="5C836B78"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2713" w:type="dxa"/>
                  <w:tcBorders>
                    <w:top w:val="nil"/>
                    <w:left w:val="nil"/>
                    <w:bottom w:val="nil"/>
                    <w:right w:val="nil"/>
                  </w:tcBorders>
                  <w:shd w:val="clear" w:color="auto" w:fill="auto"/>
                  <w:tcMar>
                    <w:top w:w="4" w:type="dxa"/>
                    <w:left w:w="4" w:type="dxa"/>
                    <w:bottom w:w="0" w:type="dxa"/>
                    <w:right w:w="4" w:type="dxa"/>
                  </w:tcMar>
                  <w:vAlign w:val="bottom"/>
                  <w:hideMark/>
                </w:tcPr>
                <w:p w14:paraId="38BEBC87"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905"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14:paraId="08536109"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r>
            <w:tr w:rsidR="00363C12" w:rsidRPr="00C24597" w14:paraId="3B084BCE" w14:textId="77777777" w:rsidTr="00E11D0E">
              <w:trPr>
                <w:trHeight w:val="211"/>
              </w:trPr>
              <w:tc>
                <w:tcPr>
                  <w:tcW w:w="2673" w:type="dxa"/>
                  <w:gridSpan w:val="3"/>
                  <w:tcBorders>
                    <w:top w:val="nil"/>
                    <w:left w:val="nil"/>
                    <w:bottom w:val="nil"/>
                    <w:right w:val="nil"/>
                  </w:tcBorders>
                  <w:shd w:val="clear" w:color="auto" w:fill="auto"/>
                  <w:tcMar>
                    <w:top w:w="4" w:type="dxa"/>
                    <w:left w:w="4" w:type="dxa"/>
                    <w:bottom w:w="0" w:type="dxa"/>
                    <w:right w:w="4" w:type="dxa"/>
                  </w:tcMar>
                  <w:vAlign w:val="bottom"/>
                  <w:hideMark/>
                </w:tcPr>
                <w:p w14:paraId="7CFD4C19"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
                      <w:bCs/>
                      <w:noProof/>
                      <w:sz w:val="20"/>
                    </w:rPr>
                    <w:t xml:space="preserve">TOTAL CIRCULANTE </w:t>
                  </w:r>
                </w:p>
              </w:tc>
              <w:tc>
                <w:tcPr>
                  <w:tcW w:w="868" w:type="dxa"/>
                  <w:tcBorders>
                    <w:top w:val="single" w:sz="8" w:space="0" w:color="000000"/>
                    <w:left w:val="nil"/>
                    <w:bottom w:val="double" w:sz="6" w:space="0" w:color="000000"/>
                    <w:right w:val="nil"/>
                  </w:tcBorders>
                  <w:shd w:val="clear" w:color="auto" w:fill="auto"/>
                  <w:tcMar>
                    <w:top w:w="4" w:type="dxa"/>
                    <w:left w:w="4" w:type="dxa"/>
                    <w:bottom w:w="0" w:type="dxa"/>
                    <w:right w:w="4" w:type="dxa"/>
                  </w:tcMar>
                  <w:vAlign w:val="bottom"/>
                  <w:hideMark/>
                </w:tcPr>
                <w:p w14:paraId="1C5D506D"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
                      <w:bCs/>
                      <w:noProof/>
                      <w:sz w:val="20"/>
                    </w:rPr>
                    <w:t>26,100</w:t>
                  </w:r>
                </w:p>
              </w:tc>
              <w:tc>
                <w:tcPr>
                  <w:tcW w:w="259" w:type="dxa"/>
                  <w:tcBorders>
                    <w:top w:val="nil"/>
                    <w:left w:val="nil"/>
                    <w:bottom w:val="nil"/>
                    <w:right w:val="nil"/>
                  </w:tcBorders>
                  <w:shd w:val="clear" w:color="auto" w:fill="auto"/>
                  <w:tcMar>
                    <w:top w:w="4" w:type="dxa"/>
                    <w:left w:w="4" w:type="dxa"/>
                    <w:bottom w:w="0" w:type="dxa"/>
                    <w:right w:w="4" w:type="dxa"/>
                  </w:tcMar>
                  <w:vAlign w:val="bottom"/>
                  <w:hideMark/>
                </w:tcPr>
                <w:p w14:paraId="42E31B06"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314" w:type="dxa"/>
                  <w:tcBorders>
                    <w:top w:val="nil"/>
                    <w:left w:val="nil"/>
                    <w:bottom w:val="nil"/>
                    <w:right w:val="nil"/>
                  </w:tcBorders>
                  <w:shd w:val="clear" w:color="auto" w:fill="auto"/>
                  <w:tcMar>
                    <w:top w:w="4" w:type="dxa"/>
                    <w:left w:w="4" w:type="dxa"/>
                    <w:bottom w:w="0" w:type="dxa"/>
                    <w:right w:w="4" w:type="dxa"/>
                  </w:tcMar>
                  <w:vAlign w:val="bottom"/>
                  <w:hideMark/>
                </w:tcPr>
                <w:p w14:paraId="1D907C37"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2773"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4AFA04F3"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
                      <w:bCs/>
                      <w:noProof/>
                      <w:sz w:val="20"/>
                    </w:rPr>
                    <w:t>TOTAL A CORTO PLAZO</w:t>
                  </w:r>
                </w:p>
              </w:tc>
              <w:tc>
                <w:tcPr>
                  <w:tcW w:w="905" w:type="dxa"/>
                  <w:tcBorders>
                    <w:top w:val="single" w:sz="8" w:space="0" w:color="000000"/>
                    <w:left w:val="nil"/>
                    <w:bottom w:val="double" w:sz="6" w:space="0" w:color="000000"/>
                    <w:right w:val="nil"/>
                  </w:tcBorders>
                  <w:shd w:val="clear" w:color="auto" w:fill="auto"/>
                  <w:tcMar>
                    <w:top w:w="4" w:type="dxa"/>
                    <w:left w:w="4" w:type="dxa"/>
                    <w:bottom w:w="0" w:type="dxa"/>
                    <w:right w:w="4" w:type="dxa"/>
                  </w:tcMar>
                  <w:vAlign w:val="bottom"/>
                  <w:hideMark/>
                </w:tcPr>
                <w:p w14:paraId="749CB63E"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
                      <w:bCs/>
                      <w:noProof/>
                      <w:sz w:val="20"/>
                    </w:rPr>
                    <w:t>29,794</w:t>
                  </w:r>
                </w:p>
              </w:tc>
            </w:tr>
            <w:tr w:rsidR="00363C12" w:rsidRPr="00C24597" w14:paraId="7BD87DC8" w14:textId="77777777" w:rsidTr="00E11D0E">
              <w:trPr>
                <w:trHeight w:val="119"/>
              </w:trPr>
              <w:tc>
                <w:tcPr>
                  <w:tcW w:w="200"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4850EB3D"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2473" w:type="dxa"/>
                  <w:tcBorders>
                    <w:top w:val="nil"/>
                    <w:left w:val="nil"/>
                    <w:bottom w:val="nil"/>
                    <w:right w:val="nil"/>
                  </w:tcBorders>
                  <w:shd w:val="clear" w:color="auto" w:fill="auto"/>
                  <w:tcMar>
                    <w:top w:w="4" w:type="dxa"/>
                    <w:left w:w="4" w:type="dxa"/>
                    <w:bottom w:w="0" w:type="dxa"/>
                    <w:right w:w="4" w:type="dxa"/>
                  </w:tcMar>
                  <w:vAlign w:val="bottom"/>
                  <w:hideMark/>
                </w:tcPr>
                <w:p w14:paraId="635D4EFC"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868"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14:paraId="0DAC12DC"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259" w:type="dxa"/>
                  <w:tcBorders>
                    <w:top w:val="nil"/>
                    <w:left w:val="nil"/>
                    <w:bottom w:val="nil"/>
                    <w:right w:val="nil"/>
                  </w:tcBorders>
                  <w:shd w:val="clear" w:color="auto" w:fill="auto"/>
                  <w:tcMar>
                    <w:top w:w="4" w:type="dxa"/>
                    <w:left w:w="4" w:type="dxa"/>
                    <w:bottom w:w="0" w:type="dxa"/>
                    <w:right w:w="4" w:type="dxa"/>
                  </w:tcMar>
                  <w:vAlign w:val="bottom"/>
                  <w:hideMark/>
                </w:tcPr>
                <w:p w14:paraId="1D5C3852"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314" w:type="dxa"/>
                  <w:tcBorders>
                    <w:top w:val="nil"/>
                    <w:left w:val="nil"/>
                    <w:bottom w:val="nil"/>
                    <w:right w:val="nil"/>
                  </w:tcBorders>
                  <w:shd w:val="clear" w:color="auto" w:fill="auto"/>
                  <w:tcMar>
                    <w:top w:w="4" w:type="dxa"/>
                    <w:left w:w="4" w:type="dxa"/>
                    <w:bottom w:w="0" w:type="dxa"/>
                    <w:right w:w="4" w:type="dxa"/>
                  </w:tcMar>
                  <w:vAlign w:val="bottom"/>
                  <w:hideMark/>
                </w:tcPr>
                <w:p w14:paraId="75E976AE"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14:paraId="187AE9B3"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2713" w:type="dxa"/>
                  <w:tcBorders>
                    <w:top w:val="nil"/>
                    <w:left w:val="nil"/>
                    <w:bottom w:val="nil"/>
                    <w:right w:val="nil"/>
                  </w:tcBorders>
                  <w:shd w:val="clear" w:color="auto" w:fill="auto"/>
                  <w:tcMar>
                    <w:top w:w="4" w:type="dxa"/>
                    <w:left w:w="4" w:type="dxa"/>
                    <w:bottom w:w="0" w:type="dxa"/>
                    <w:right w:w="4" w:type="dxa"/>
                  </w:tcMar>
                  <w:vAlign w:val="bottom"/>
                  <w:hideMark/>
                </w:tcPr>
                <w:p w14:paraId="3E642E80"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905"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14:paraId="2458C05D"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r>
            <w:tr w:rsidR="00363C12" w:rsidRPr="00C24597" w14:paraId="717F1DAE" w14:textId="77777777" w:rsidTr="00E11D0E">
              <w:trPr>
                <w:trHeight w:val="211"/>
              </w:trPr>
              <w:tc>
                <w:tcPr>
                  <w:tcW w:w="2673" w:type="dxa"/>
                  <w:gridSpan w:val="3"/>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3B5E653B"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
                      <w:bCs/>
                      <w:noProof/>
                      <w:sz w:val="20"/>
                    </w:rPr>
                    <w:t>NO CIRCULANTE</w:t>
                  </w:r>
                </w:p>
              </w:tc>
              <w:tc>
                <w:tcPr>
                  <w:tcW w:w="868"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2F5E60C7"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259" w:type="dxa"/>
                  <w:tcBorders>
                    <w:top w:val="nil"/>
                    <w:left w:val="nil"/>
                    <w:bottom w:val="nil"/>
                    <w:right w:val="nil"/>
                  </w:tcBorders>
                  <w:shd w:val="clear" w:color="auto" w:fill="auto"/>
                  <w:tcMar>
                    <w:top w:w="4" w:type="dxa"/>
                    <w:left w:w="4" w:type="dxa"/>
                    <w:bottom w:w="0" w:type="dxa"/>
                    <w:right w:w="4" w:type="dxa"/>
                  </w:tcMar>
                  <w:vAlign w:val="bottom"/>
                  <w:hideMark/>
                </w:tcPr>
                <w:p w14:paraId="52B36BB0"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314"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48371E05"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2773" w:type="dxa"/>
                  <w:gridSpan w:val="2"/>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058792EA"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
                      <w:bCs/>
                      <w:noProof/>
                      <w:sz w:val="20"/>
                    </w:rPr>
                    <w:t>CONTINGENTE</w:t>
                  </w:r>
                </w:p>
              </w:tc>
              <w:tc>
                <w:tcPr>
                  <w:tcW w:w="905"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3D1BE078"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r>
            <w:tr w:rsidR="00363C12" w:rsidRPr="00C24597" w14:paraId="217C2E3E" w14:textId="77777777" w:rsidTr="00E11D0E">
              <w:trPr>
                <w:trHeight w:val="253"/>
              </w:trPr>
              <w:tc>
                <w:tcPr>
                  <w:tcW w:w="200" w:type="dxa"/>
                  <w:gridSpan w:val="2"/>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34A27DFE"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2473" w:type="dxa"/>
                  <w:tcBorders>
                    <w:top w:val="single" w:sz="4" w:space="0" w:color="000000"/>
                    <w:left w:val="nil"/>
                    <w:bottom w:val="nil"/>
                    <w:right w:val="nil"/>
                  </w:tcBorders>
                  <w:shd w:val="clear" w:color="auto" w:fill="auto"/>
                  <w:tcMar>
                    <w:top w:w="15" w:type="dxa"/>
                    <w:left w:w="15" w:type="dxa"/>
                    <w:bottom w:w="0" w:type="dxa"/>
                    <w:right w:w="15" w:type="dxa"/>
                  </w:tcMar>
                  <w:hideMark/>
                </w:tcPr>
                <w:p w14:paraId="58C854C2"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Terrenos</w:t>
                  </w:r>
                </w:p>
              </w:tc>
              <w:tc>
                <w:tcPr>
                  <w:tcW w:w="868"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18688E5D"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13,744</w:t>
                  </w:r>
                </w:p>
              </w:tc>
              <w:tc>
                <w:tcPr>
                  <w:tcW w:w="259" w:type="dxa"/>
                  <w:tcBorders>
                    <w:top w:val="nil"/>
                    <w:left w:val="nil"/>
                    <w:bottom w:val="nil"/>
                    <w:right w:val="nil"/>
                  </w:tcBorders>
                  <w:shd w:val="clear" w:color="auto" w:fill="auto"/>
                  <w:tcMar>
                    <w:top w:w="4" w:type="dxa"/>
                    <w:left w:w="4" w:type="dxa"/>
                    <w:bottom w:w="0" w:type="dxa"/>
                    <w:right w:w="4" w:type="dxa"/>
                  </w:tcMar>
                  <w:vAlign w:val="bottom"/>
                  <w:hideMark/>
                </w:tcPr>
                <w:p w14:paraId="7E2A513C"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314"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387B67A1"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60"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714356A4" w14:textId="77777777" w:rsidR="00363C12" w:rsidRPr="00C24597" w:rsidRDefault="00363C12" w:rsidP="00A84DD3">
                  <w:pPr>
                    <w:pStyle w:val="Textoindependiente"/>
                    <w:framePr w:hSpace="141" w:wrap="around" w:vAnchor="page" w:hAnchor="page" w:x="1650" w:y="1981"/>
                    <w:spacing w:line="240" w:lineRule="auto"/>
                    <w:ind w:right="-70"/>
                    <w:contextualSpacing/>
                    <w:rPr>
                      <w:rFonts w:ascii="Arial" w:hAnsi="Arial" w:cs="Arial"/>
                      <w:bCs/>
                      <w:noProof/>
                      <w:sz w:val="20"/>
                    </w:rPr>
                  </w:pPr>
                  <w:r w:rsidRPr="00C24597">
                    <w:rPr>
                      <w:rFonts w:ascii="Arial" w:hAnsi="Arial" w:cs="Arial"/>
                      <w:bCs/>
                      <w:noProof/>
                      <w:sz w:val="20"/>
                    </w:rPr>
                    <w:t xml:space="preserve"> </w:t>
                  </w:r>
                </w:p>
              </w:tc>
              <w:tc>
                <w:tcPr>
                  <w:tcW w:w="2713"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3F5FB289"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 xml:space="preserve"> </w:t>
                  </w:r>
                </w:p>
              </w:tc>
              <w:tc>
                <w:tcPr>
                  <w:tcW w:w="905"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55510D68"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r>
            <w:tr w:rsidR="00363C12" w:rsidRPr="00C24597" w14:paraId="5138C053" w14:textId="77777777" w:rsidTr="00E11D0E">
              <w:trPr>
                <w:trHeight w:val="253"/>
              </w:trPr>
              <w:tc>
                <w:tcPr>
                  <w:tcW w:w="200"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3406C3BC"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2473" w:type="dxa"/>
                  <w:tcBorders>
                    <w:top w:val="nil"/>
                    <w:left w:val="nil"/>
                    <w:bottom w:val="nil"/>
                    <w:right w:val="nil"/>
                  </w:tcBorders>
                  <w:shd w:val="clear" w:color="auto" w:fill="auto"/>
                  <w:tcMar>
                    <w:top w:w="15" w:type="dxa"/>
                    <w:left w:w="15" w:type="dxa"/>
                    <w:bottom w:w="0" w:type="dxa"/>
                    <w:right w:w="15" w:type="dxa"/>
                  </w:tcMar>
                  <w:hideMark/>
                </w:tcPr>
                <w:p w14:paraId="028FDA84"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Edificios</w:t>
                  </w:r>
                </w:p>
              </w:tc>
              <w:tc>
                <w:tcPr>
                  <w:tcW w:w="868" w:type="dxa"/>
                  <w:tcBorders>
                    <w:top w:val="nil"/>
                    <w:left w:val="nil"/>
                    <w:bottom w:val="nil"/>
                    <w:right w:val="nil"/>
                  </w:tcBorders>
                  <w:shd w:val="clear" w:color="auto" w:fill="auto"/>
                  <w:tcMar>
                    <w:top w:w="15" w:type="dxa"/>
                    <w:left w:w="15" w:type="dxa"/>
                    <w:bottom w:w="0" w:type="dxa"/>
                    <w:right w:w="15" w:type="dxa"/>
                  </w:tcMar>
                  <w:vAlign w:val="bottom"/>
                  <w:hideMark/>
                </w:tcPr>
                <w:p w14:paraId="63BEBDE9" w14:textId="77777777" w:rsidR="00363C12" w:rsidRPr="00C24597" w:rsidRDefault="00363C12" w:rsidP="00A84DD3">
                  <w:pPr>
                    <w:pStyle w:val="Textoindependiente"/>
                    <w:framePr w:hSpace="141" w:wrap="around" w:vAnchor="page" w:hAnchor="page" w:x="1650" w:y="1981"/>
                    <w:spacing w:line="240" w:lineRule="auto"/>
                    <w:ind w:right="-191"/>
                    <w:contextualSpacing/>
                    <w:jc w:val="center"/>
                    <w:rPr>
                      <w:rFonts w:ascii="Arial" w:hAnsi="Arial" w:cs="Arial"/>
                      <w:bCs/>
                      <w:noProof/>
                      <w:sz w:val="20"/>
                    </w:rPr>
                  </w:pPr>
                  <w:r w:rsidRPr="00C24597">
                    <w:rPr>
                      <w:rFonts w:ascii="Arial" w:hAnsi="Arial" w:cs="Arial"/>
                      <w:bCs/>
                      <w:noProof/>
                      <w:sz w:val="20"/>
                    </w:rPr>
                    <w:t>3,624</w:t>
                  </w:r>
                </w:p>
              </w:tc>
              <w:tc>
                <w:tcPr>
                  <w:tcW w:w="259" w:type="dxa"/>
                  <w:tcBorders>
                    <w:top w:val="nil"/>
                    <w:left w:val="nil"/>
                    <w:bottom w:val="nil"/>
                    <w:right w:val="nil"/>
                  </w:tcBorders>
                  <w:shd w:val="clear" w:color="auto" w:fill="auto"/>
                  <w:tcMar>
                    <w:top w:w="4" w:type="dxa"/>
                    <w:left w:w="4" w:type="dxa"/>
                    <w:bottom w:w="0" w:type="dxa"/>
                    <w:right w:w="4" w:type="dxa"/>
                  </w:tcMar>
                  <w:vAlign w:val="bottom"/>
                  <w:hideMark/>
                </w:tcPr>
                <w:p w14:paraId="27888A2F"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314" w:type="dxa"/>
                  <w:tcBorders>
                    <w:top w:val="nil"/>
                    <w:left w:val="nil"/>
                    <w:bottom w:val="nil"/>
                    <w:right w:val="nil"/>
                  </w:tcBorders>
                  <w:shd w:val="clear" w:color="auto" w:fill="auto"/>
                  <w:tcMar>
                    <w:top w:w="4" w:type="dxa"/>
                    <w:left w:w="4" w:type="dxa"/>
                    <w:bottom w:w="0" w:type="dxa"/>
                    <w:right w:w="4" w:type="dxa"/>
                  </w:tcMar>
                  <w:vAlign w:val="bottom"/>
                  <w:hideMark/>
                </w:tcPr>
                <w:p w14:paraId="3C2A0531"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14:paraId="3315F3A8" w14:textId="77777777" w:rsidR="00363C12" w:rsidRPr="00C24597" w:rsidRDefault="00363C12" w:rsidP="00A84DD3">
                  <w:pPr>
                    <w:pStyle w:val="Textoindependiente"/>
                    <w:framePr w:hSpace="141" w:wrap="around" w:vAnchor="page" w:hAnchor="page" w:x="1650" w:y="1981"/>
                    <w:spacing w:line="240" w:lineRule="auto"/>
                    <w:ind w:right="-70"/>
                    <w:contextualSpacing/>
                    <w:rPr>
                      <w:rFonts w:ascii="Arial" w:hAnsi="Arial" w:cs="Arial"/>
                      <w:bCs/>
                      <w:noProof/>
                      <w:sz w:val="20"/>
                    </w:rPr>
                  </w:pPr>
                  <w:r w:rsidRPr="00C24597">
                    <w:rPr>
                      <w:rFonts w:ascii="Arial" w:hAnsi="Arial" w:cs="Arial"/>
                      <w:bCs/>
                      <w:noProof/>
                      <w:sz w:val="20"/>
                    </w:rPr>
                    <w:t xml:space="preserve"> </w:t>
                  </w:r>
                </w:p>
              </w:tc>
              <w:tc>
                <w:tcPr>
                  <w:tcW w:w="2713" w:type="dxa"/>
                  <w:tcBorders>
                    <w:top w:val="nil"/>
                    <w:left w:val="nil"/>
                    <w:bottom w:val="nil"/>
                    <w:right w:val="nil"/>
                  </w:tcBorders>
                  <w:shd w:val="clear" w:color="auto" w:fill="auto"/>
                  <w:tcMar>
                    <w:top w:w="4" w:type="dxa"/>
                    <w:left w:w="4" w:type="dxa"/>
                    <w:bottom w:w="0" w:type="dxa"/>
                    <w:right w:w="4" w:type="dxa"/>
                  </w:tcMar>
                  <w:vAlign w:val="bottom"/>
                  <w:hideMark/>
                </w:tcPr>
                <w:p w14:paraId="6C31391D"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Reserva para Indemnización</w:t>
                  </w:r>
                </w:p>
              </w:tc>
              <w:tc>
                <w:tcPr>
                  <w:tcW w:w="905" w:type="dxa"/>
                  <w:tcBorders>
                    <w:top w:val="nil"/>
                    <w:left w:val="nil"/>
                    <w:bottom w:val="nil"/>
                    <w:right w:val="nil"/>
                  </w:tcBorders>
                  <w:shd w:val="clear" w:color="auto" w:fill="auto"/>
                  <w:tcMar>
                    <w:top w:w="4" w:type="dxa"/>
                    <w:left w:w="4" w:type="dxa"/>
                    <w:bottom w:w="0" w:type="dxa"/>
                    <w:right w:w="4" w:type="dxa"/>
                  </w:tcMar>
                  <w:vAlign w:val="bottom"/>
                  <w:hideMark/>
                </w:tcPr>
                <w:p w14:paraId="3768F982"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32,094</w:t>
                  </w:r>
                </w:p>
              </w:tc>
            </w:tr>
            <w:tr w:rsidR="00363C12" w:rsidRPr="00C24597" w14:paraId="6451188A" w14:textId="77777777" w:rsidTr="00E11D0E">
              <w:trPr>
                <w:trHeight w:val="253"/>
              </w:trPr>
              <w:tc>
                <w:tcPr>
                  <w:tcW w:w="200"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093710AA"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2473" w:type="dxa"/>
                  <w:tcBorders>
                    <w:top w:val="nil"/>
                    <w:left w:val="nil"/>
                    <w:bottom w:val="nil"/>
                    <w:right w:val="nil"/>
                  </w:tcBorders>
                  <w:shd w:val="clear" w:color="auto" w:fill="auto"/>
                  <w:tcMar>
                    <w:top w:w="15" w:type="dxa"/>
                    <w:left w:w="15" w:type="dxa"/>
                    <w:bottom w:w="0" w:type="dxa"/>
                    <w:right w:w="15" w:type="dxa"/>
                  </w:tcMar>
                  <w:hideMark/>
                </w:tcPr>
                <w:p w14:paraId="2086FB70"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Equipo de oficina</w:t>
                  </w:r>
                </w:p>
              </w:tc>
              <w:tc>
                <w:tcPr>
                  <w:tcW w:w="868" w:type="dxa"/>
                  <w:tcBorders>
                    <w:top w:val="nil"/>
                    <w:left w:val="nil"/>
                    <w:bottom w:val="nil"/>
                    <w:right w:val="nil"/>
                  </w:tcBorders>
                  <w:shd w:val="clear" w:color="auto" w:fill="auto"/>
                  <w:tcMar>
                    <w:top w:w="15" w:type="dxa"/>
                    <w:left w:w="15" w:type="dxa"/>
                    <w:bottom w:w="0" w:type="dxa"/>
                    <w:right w:w="15" w:type="dxa"/>
                  </w:tcMar>
                  <w:vAlign w:val="bottom"/>
                  <w:hideMark/>
                </w:tcPr>
                <w:p w14:paraId="7568BB92"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5,062</w:t>
                  </w:r>
                </w:p>
              </w:tc>
              <w:tc>
                <w:tcPr>
                  <w:tcW w:w="259" w:type="dxa"/>
                  <w:tcBorders>
                    <w:top w:val="nil"/>
                    <w:left w:val="nil"/>
                    <w:bottom w:val="nil"/>
                    <w:right w:val="nil"/>
                  </w:tcBorders>
                  <w:shd w:val="clear" w:color="auto" w:fill="auto"/>
                  <w:tcMar>
                    <w:top w:w="4" w:type="dxa"/>
                    <w:left w:w="4" w:type="dxa"/>
                    <w:bottom w:w="0" w:type="dxa"/>
                    <w:right w:w="4" w:type="dxa"/>
                  </w:tcMar>
                  <w:vAlign w:val="bottom"/>
                  <w:hideMark/>
                </w:tcPr>
                <w:p w14:paraId="4DF0BF9B"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314" w:type="dxa"/>
                  <w:tcBorders>
                    <w:top w:val="nil"/>
                    <w:left w:val="nil"/>
                    <w:bottom w:val="nil"/>
                    <w:right w:val="nil"/>
                  </w:tcBorders>
                  <w:shd w:val="clear" w:color="auto" w:fill="auto"/>
                  <w:tcMar>
                    <w:top w:w="4" w:type="dxa"/>
                    <w:left w:w="4" w:type="dxa"/>
                    <w:bottom w:w="0" w:type="dxa"/>
                    <w:right w:w="4" w:type="dxa"/>
                  </w:tcMar>
                  <w:vAlign w:val="bottom"/>
                  <w:hideMark/>
                </w:tcPr>
                <w:p w14:paraId="27F388FB"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14:paraId="44DADFB2" w14:textId="77777777" w:rsidR="00363C12" w:rsidRPr="00C24597" w:rsidRDefault="00363C12" w:rsidP="00A84DD3">
                  <w:pPr>
                    <w:pStyle w:val="Textoindependiente"/>
                    <w:framePr w:hSpace="141" w:wrap="around" w:vAnchor="page" w:hAnchor="page" w:x="1650" w:y="1981"/>
                    <w:spacing w:line="240" w:lineRule="auto"/>
                    <w:ind w:right="-70"/>
                    <w:contextualSpacing/>
                    <w:rPr>
                      <w:rFonts w:ascii="Arial" w:hAnsi="Arial" w:cs="Arial"/>
                      <w:bCs/>
                      <w:noProof/>
                      <w:sz w:val="20"/>
                    </w:rPr>
                  </w:pPr>
                  <w:r w:rsidRPr="00C24597">
                    <w:rPr>
                      <w:rFonts w:ascii="Arial" w:hAnsi="Arial" w:cs="Arial"/>
                      <w:bCs/>
                      <w:noProof/>
                      <w:sz w:val="20"/>
                    </w:rPr>
                    <w:t xml:space="preserve"> </w:t>
                  </w:r>
                </w:p>
              </w:tc>
              <w:tc>
                <w:tcPr>
                  <w:tcW w:w="2713" w:type="dxa"/>
                  <w:tcBorders>
                    <w:top w:val="nil"/>
                    <w:left w:val="nil"/>
                    <w:bottom w:val="nil"/>
                    <w:right w:val="nil"/>
                  </w:tcBorders>
                  <w:shd w:val="clear" w:color="auto" w:fill="auto"/>
                  <w:tcMar>
                    <w:top w:w="4" w:type="dxa"/>
                    <w:left w:w="4" w:type="dxa"/>
                    <w:bottom w:w="0" w:type="dxa"/>
                    <w:right w:w="4" w:type="dxa"/>
                  </w:tcMar>
                  <w:vAlign w:val="bottom"/>
                  <w:hideMark/>
                </w:tcPr>
                <w:p w14:paraId="1BC499B1"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 xml:space="preserve"> </w:t>
                  </w:r>
                </w:p>
              </w:tc>
              <w:tc>
                <w:tcPr>
                  <w:tcW w:w="905"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6048CF99"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r>
            <w:tr w:rsidR="00363C12" w:rsidRPr="00C24597" w14:paraId="4AF1EBD0" w14:textId="77777777" w:rsidTr="00E11D0E">
              <w:trPr>
                <w:trHeight w:val="253"/>
              </w:trPr>
              <w:tc>
                <w:tcPr>
                  <w:tcW w:w="200"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16275EEC"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2473" w:type="dxa"/>
                  <w:tcBorders>
                    <w:top w:val="nil"/>
                    <w:left w:val="nil"/>
                    <w:bottom w:val="nil"/>
                    <w:right w:val="nil"/>
                  </w:tcBorders>
                  <w:shd w:val="clear" w:color="auto" w:fill="auto"/>
                  <w:tcMar>
                    <w:top w:w="15" w:type="dxa"/>
                    <w:left w:w="15" w:type="dxa"/>
                    <w:bottom w:w="0" w:type="dxa"/>
                    <w:right w:w="15" w:type="dxa"/>
                  </w:tcMar>
                  <w:hideMark/>
                </w:tcPr>
                <w:p w14:paraId="7F712FB7"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Equipo de transporte</w:t>
                  </w:r>
                </w:p>
              </w:tc>
              <w:tc>
                <w:tcPr>
                  <w:tcW w:w="868" w:type="dxa"/>
                  <w:tcBorders>
                    <w:top w:val="nil"/>
                    <w:left w:val="nil"/>
                    <w:bottom w:val="nil"/>
                    <w:right w:val="nil"/>
                  </w:tcBorders>
                  <w:shd w:val="clear" w:color="auto" w:fill="auto"/>
                  <w:tcMar>
                    <w:top w:w="4" w:type="dxa"/>
                    <w:left w:w="4" w:type="dxa"/>
                    <w:bottom w:w="0" w:type="dxa"/>
                    <w:right w:w="4" w:type="dxa"/>
                  </w:tcMar>
                  <w:vAlign w:val="bottom"/>
                  <w:hideMark/>
                </w:tcPr>
                <w:p w14:paraId="34407139"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26,394</w:t>
                  </w:r>
                </w:p>
              </w:tc>
              <w:tc>
                <w:tcPr>
                  <w:tcW w:w="259" w:type="dxa"/>
                  <w:tcBorders>
                    <w:top w:val="nil"/>
                    <w:left w:val="nil"/>
                    <w:bottom w:val="nil"/>
                    <w:right w:val="nil"/>
                  </w:tcBorders>
                  <w:shd w:val="clear" w:color="auto" w:fill="auto"/>
                  <w:tcMar>
                    <w:top w:w="4" w:type="dxa"/>
                    <w:left w:w="4" w:type="dxa"/>
                    <w:bottom w:w="0" w:type="dxa"/>
                    <w:right w:w="4" w:type="dxa"/>
                  </w:tcMar>
                  <w:vAlign w:val="bottom"/>
                  <w:hideMark/>
                </w:tcPr>
                <w:p w14:paraId="2744675C"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314" w:type="dxa"/>
                  <w:tcBorders>
                    <w:top w:val="nil"/>
                    <w:left w:val="nil"/>
                    <w:bottom w:val="nil"/>
                    <w:right w:val="nil"/>
                  </w:tcBorders>
                  <w:shd w:val="clear" w:color="auto" w:fill="auto"/>
                  <w:tcMar>
                    <w:top w:w="4" w:type="dxa"/>
                    <w:left w:w="4" w:type="dxa"/>
                    <w:bottom w:w="0" w:type="dxa"/>
                    <w:right w:w="4" w:type="dxa"/>
                  </w:tcMar>
                  <w:vAlign w:val="bottom"/>
                  <w:hideMark/>
                </w:tcPr>
                <w:p w14:paraId="063DEB20"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2773"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1071CEAB"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
                      <w:bCs/>
                      <w:noProof/>
                      <w:sz w:val="20"/>
                    </w:rPr>
                    <w:t>TOTAL CONTINGENTE</w:t>
                  </w:r>
                </w:p>
              </w:tc>
              <w:tc>
                <w:tcPr>
                  <w:tcW w:w="905"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14:paraId="791237C1"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
                      <w:bCs/>
                      <w:noProof/>
                      <w:sz w:val="20"/>
                    </w:rPr>
                    <w:t>32,094</w:t>
                  </w:r>
                </w:p>
              </w:tc>
            </w:tr>
            <w:tr w:rsidR="00363C12" w:rsidRPr="00C24597" w14:paraId="5DB0318C" w14:textId="77777777" w:rsidTr="00E11D0E">
              <w:trPr>
                <w:trHeight w:val="253"/>
              </w:trPr>
              <w:tc>
                <w:tcPr>
                  <w:tcW w:w="200"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3DF0586A"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2473" w:type="dxa"/>
                  <w:tcBorders>
                    <w:top w:val="nil"/>
                    <w:left w:val="nil"/>
                    <w:bottom w:val="nil"/>
                    <w:right w:val="nil"/>
                  </w:tcBorders>
                  <w:shd w:val="clear" w:color="auto" w:fill="auto"/>
                  <w:tcMar>
                    <w:top w:w="15" w:type="dxa"/>
                    <w:left w:w="15" w:type="dxa"/>
                    <w:bottom w:w="0" w:type="dxa"/>
                    <w:right w:w="15" w:type="dxa"/>
                  </w:tcMar>
                  <w:hideMark/>
                </w:tcPr>
                <w:p w14:paraId="487CA9C8"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Maquinaria y equipo en GE</w:t>
                  </w:r>
                </w:p>
              </w:tc>
              <w:tc>
                <w:tcPr>
                  <w:tcW w:w="868" w:type="dxa"/>
                  <w:tcBorders>
                    <w:top w:val="nil"/>
                    <w:left w:val="nil"/>
                    <w:bottom w:val="nil"/>
                    <w:right w:val="nil"/>
                  </w:tcBorders>
                  <w:shd w:val="clear" w:color="auto" w:fill="auto"/>
                  <w:tcMar>
                    <w:top w:w="4" w:type="dxa"/>
                    <w:left w:w="4" w:type="dxa"/>
                    <w:bottom w:w="0" w:type="dxa"/>
                    <w:right w:w="4" w:type="dxa"/>
                  </w:tcMar>
                  <w:vAlign w:val="bottom"/>
                  <w:hideMark/>
                </w:tcPr>
                <w:p w14:paraId="718A3E3C"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90,870</w:t>
                  </w:r>
                </w:p>
              </w:tc>
              <w:tc>
                <w:tcPr>
                  <w:tcW w:w="259" w:type="dxa"/>
                  <w:tcBorders>
                    <w:top w:val="nil"/>
                    <w:left w:val="nil"/>
                    <w:bottom w:val="nil"/>
                    <w:right w:val="nil"/>
                  </w:tcBorders>
                  <w:shd w:val="clear" w:color="auto" w:fill="auto"/>
                  <w:tcMar>
                    <w:top w:w="4" w:type="dxa"/>
                    <w:left w:w="4" w:type="dxa"/>
                    <w:bottom w:w="0" w:type="dxa"/>
                    <w:right w:w="4" w:type="dxa"/>
                  </w:tcMar>
                  <w:vAlign w:val="bottom"/>
                  <w:hideMark/>
                </w:tcPr>
                <w:p w14:paraId="5F82892B"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314" w:type="dxa"/>
                  <w:tcBorders>
                    <w:top w:val="nil"/>
                    <w:left w:val="nil"/>
                    <w:bottom w:val="nil"/>
                    <w:right w:val="nil"/>
                  </w:tcBorders>
                  <w:shd w:val="clear" w:color="auto" w:fill="auto"/>
                  <w:tcMar>
                    <w:top w:w="4" w:type="dxa"/>
                    <w:left w:w="4" w:type="dxa"/>
                    <w:bottom w:w="0" w:type="dxa"/>
                    <w:right w:w="4" w:type="dxa"/>
                  </w:tcMar>
                  <w:vAlign w:val="bottom"/>
                  <w:hideMark/>
                </w:tcPr>
                <w:p w14:paraId="2DD51CC0"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14:paraId="63BCBB54"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2713" w:type="dxa"/>
                  <w:tcBorders>
                    <w:top w:val="nil"/>
                    <w:left w:val="nil"/>
                    <w:bottom w:val="nil"/>
                    <w:right w:val="nil"/>
                  </w:tcBorders>
                  <w:shd w:val="clear" w:color="auto" w:fill="auto"/>
                  <w:tcMar>
                    <w:top w:w="4" w:type="dxa"/>
                    <w:left w:w="4" w:type="dxa"/>
                    <w:bottom w:w="0" w:type="dxa"/>
                    <w:right w:w="4" w:type="dxa"/>
                  </w:tcMar>
                  <w:vAlign w:val="bottom"/>
                  <w:hideMark/>
                </w:tcPr>
                <w:p w14:paraId="5A6B6D97"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905" w:type="dxa"/>
                  <w:tcBorders>
                    <w:top w:val="double" w:sz="6" w:space="0" w:color="000000"/>
                    <w:left w:val="nil"/>
                    <w:bottom w:val="single" w:sz="8" w:space="0" w:color="000000"/>
                    <w:right w:val="nil"/>
                  </w:tcBorders>
                  <w:shd w:val="clear" w:color="auto" w:fill="auto"/>
                  <w:tcMar>
                    <w:top w:w="4" w:type="dxa"/>
                    <w:left w:w="4" w:type="dxa"/>
                    <w:bottom w:w="0" w:type="dxa"/>
                    <w:right w:w="4" w:type="dxa"/>
                  </w:tcMar>
                  <w:vAlign w:val="bottom"/>
                  <w:hideMark/>
                </w:tcPr>
                <w:p w14:paraId="66581F28"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r>
            <w:tr w:rsidR="00363C12" w:rsidRPr="00C24597" w14:paraId="2154D754" w14:textId="77777777" w:rsidTr="00E11D0E">
              <w:trPr>
                <w:trHeight w:val="253"/>
              </w:trPr>
              <w:tc>
                <w:tcPr>
                  <w:tcW w:w="200"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4B69B6E7"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2473" w:type="dxa"/>
                  <w:tcBorders>
                    <w:top w:val="nil"/>
                    <w:left w:val="nil"/>
                    <w:bottom w:val="nil"/>
                    <w:right w:val="nil"/>
                  </w:tcBorders>
                  <w:shd w:val="clear" w:color="auto" w:fill="auto"/>
                  <w:tcMar>
                    <w:top w:w="15" w:type="dxa"/>
                    <w:left w:w="15" w:type="dxa"/>
                    <w:bottom w:w="0" w:type="dxa"/>
                    <w:right w:w="15" w:type="dxa"/>
                  </w:tcMar>
                  <w:hideMark/>
                </w:tcPr>
                <w:p w14:paraId="319A9D1A"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Herramienta</w:t>
                  </w:r>
                </w:p>
              </w:tc>
              <w:tc>
                <w:tcPr>
                  <w:tcW w:w="868" w:type="dxa"/>
                  <w:tcBorders>
                    <w:top w:val="nil"/>
                    <w:left w:val="nil"/>
                    <w:bottom w:val="nil"/>
                    <w:right w:val="nil"/>
                  </w:tcBorders>
                  <w:shd w:val="clear" w:color="auto" w:fill="auto"/>
                  <w:tcMar>
                    <w:top w:w="4" w:type="dxa"/>
                    <w:left w:w="4" w:type="dxa"/>
                    <w:bottom w:w="0" w:type="dxa"/>
                    <w:right w:w="4" w:type="dxa"/>
                  </w:tcMar>
                  <w:vAlign w:val="bottom"/>
                  <w:hideMark/>
                </w:tcPr>
                <w:p w14:paraId="1389B87A"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93</w:t>
                  </w:r>
                </w:p>
              </w:tc>
              <w:tc>
                <w:tcPr>
                  <w:tcW w:w="259" w:type="dxa"/>
                  <w:tcBorders>
                    <w:top w:val="nil"/>
                    <w:left w:val="nil"/>
                    <w:bottom w:val="nil"/>
                    <w:right w:val="nil"/>
                  </w:tcBorders>
                  <w:shd w:val="clear" w:color="auto" w:fill="auto"/>
                  <w:tcMar>
                    <w:top w:w="4" w:type="dxa"/>
                    <w:left w:w="4" w:type="dxa"/>
                    <w:bottom w:w="0" w:type="dxa"/>
                    <w:right w:w="4" w:type="dxa"/>
                  </w:tcMar>
                  <w:vAlign w:val="bottom"/>
                  <w:hideMark/>
                </w:tcPr>
                <w:p w14:paraId="2576E57B"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314" w:type="dxa"/>
                  <w:tcBorders>
                    <w:top w:val="nil"/>
                    <w:left w:val="nil"/>
                    <w:bottom w:val="nil"/>
                    <w:right w:val="nil"/>
                  </w:tcBorders>
                  <w:shd w:val="clear" w:color="auto" w:fill="auto"/>
                  <w:tcMar>
                    <w:top w:w="4" w:type="dxa"/>
                    <w:left w:w="4" w:type="dxa"/>
                    <w:bottom w:w="0" w:type="dxa"/>
                    <w:right w:w="4" w:type="dxa"/>
                  </w:tcMar>
                  <w:vAlign w:val="bottom"/>
                  <w:hideMark/>
                </w:tcPr>
                <w:p w14:paraId="5D4E6C42"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2773"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249C123F"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
                      <w:bCs/>
                      <w:noProof/>
                      <w:sz w:val="20"/>
                    </w:rPr>
                    <w:t>TOTAL DEL PASIVO</w:t>
                  </w:r>
                </w:p>
              </w:tc>
              <w:tc>
                <w:tcPr>
                  <w:tcW w:w="905" w:type="dxa"/>
                  <w:tcBorders>
                    <w:top w:val="single" w:sz="8" w:space="0" w:color="000000"/>
                    <w:left w:val="nil"/>
                    <w:bottom w:val="double" w:sz="6" w:space="0" w:color="000000"/>
                    <w:right w:val="nil"/>
                  </w:tcBorders>
                  <w:shd w:val="clear" w:color="auto" w:fill="auto"/>
                  <w:tcMar>
                    <w:top w:w="4" w:type="dxa"/>
                    <w:left w:w="4" w:type="dxa"/>
                    <w:bottom w:w="0" w:type="dxa"/>
                    <w:right w:w="4" w:type="dxa"/>
                  </w:tcMar>
                  <w:vAlign w:val="bottom"/>
                  <w:hideMark/>
                </w:tcPr>
                <w:p w14:paraId="1274AE71"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
                      <w:bCs/>
                      <w:noProof/>
                      <w:sz w:val="20"/>
                    </w:rPr>
                    <w:t>61,888</w:t>
                  </w:r>
                </w:p>
              </w:tc>
            </w:tr>
            <w:tr w:rsidR="00363C12" w:rsidRPr="00C24597" w14:paraId="47B2D8E1" w14:textId="77777777" w:rsidTr="00E11D0E">
              <w:trPr>
                <w:trHeight w:val="253"/>
              </w:trPr>
              <w:tc>
                <w:tcPr>
                  <w:tcW w:w="200"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4ED586C9"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2473" w:type="dxa"/>
                  <w:tcBorders>
                    <w:top w:val="nil"/>
                    <w:left w:val="nil"/>
                    <w:bottom w:val="nil"/>
                    <w:right w:val="nil"/>
                  </w:tcBorders>
                  <w:shd w:val="clear" w:color="auto" w:fill="auto"/>
                  <w:tcMar>
                    <w:top w:w="15" w:type="dxa"/>
                    <w:left w:w="15" w:type="dxa"/>
                    <w:bottom w:w="0" w:type="dxa"/>
                    <w:right w:w="15" w:type="dxa"/>
                  </w:tcMar>
                  <w:hideMark/>
                </w:tcPr>
                <w:p w14:paraId="70A09B9E"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Equipo de comunicación</w:t>
                  </w:r>
                </w:p>
              </w:tc>
              <w:tc>
                <w:tcPr>
                  <w:tcW w:w="868" w:type="dxa"/>
                  <w:tcBorders>
                    <w:top w:val="nil"/>
                    <w:left w:val="nil"/>
                    <w:bottom w:val="nil"/>
                    <w:right w:val="nil"/>
                  </w:tcBorders>
                  <w:shd w:val="clear" w:color="auto" w:fill="auto"/>
                  <w:tcMar>
                    <w:top w:w="4" w:type="dxa"/>
                    <w:left w:w="4" w:type="dxa"/>
                    <w:bottom w:w="0" w:type="dxa"/>
                    <w:right w:w="4" w:type="dxa"/>
                  </w:tcMar>
                  <w:vAlign w:val="bottom"/>
                  <w:hideMark/>
                </w:tcPr>
                <w:p w14:paraId="5C7EEAFE"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4,475</w:t>
                  </w:r>
                </w:p>
              </w:tc>
              <w:tc>
                <w:tcPr>
                  <w:tcW w:w="259" w:type="dxa"/>
                  <w:tcBorders>
                    <w:top w:val="nil"/>
                    <w:left w:val="nil"/>
                    <w:bottom w:val="nil"/>
                    <w:right w:val="nil"/>
                  </w:tcBorders>
                  <w:shd w:val="clear" w:color="auto" w:fill="auto"/>
                  <w:tcMar>
                    <w:top w:w="4" w:type="dxa"/>
                    <w:left w:w="4" w:type="dxa"/>
                    <w:bottom w:w="0" w:type="dxa"/>
                    <w:right w:w="4" w:type="dxa"/>
                  </w:tcMar>
                  <w:vAlign w:val="bottom"/>
                  <w:hideMark/>
                </w:tcPr>
                <w:p w14:paraId="0C09F003"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314" w:type="dxa"/>
                  <w:tcBorders>
                    <w:top w:val="nil"/>
                    <w:left w:val="nil"/>
                    <w:bottom w:val="nil"/>
                    <w:right w:val="nil"/>
                  </w:tcBorders>
                  <w:shd w:val="clear" w:color="auto" w:fill="auto"/>
                  <w:tcMar>
                    <w:top w:w="4" w:type="dxa"/>
                    <w:left w:w="4" w:type="dxa"/>
                    <w:bottom w:w="0" w:type="dxa"/>
                    <w:right w:w="4" w:type="dxa"/>
                  </w:tcMar>
                  <w:vAlign w:val="bottom"/>
                  <w:hideMark/>
                </w:tcPr>
                <w:p w14:paraId="74495F7B"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14:paraId="3DE0DAF5"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2713" w:type="dxa"/>
                  <w:tcBorders>
                    <w:top w:val="nil"/>
                    <w:left w:val="nil"/>
                    <w:bottom w:val="nil"/>
                    <w:right w:val="nil"/>
                  </w:tcBorders>
                  <w:shd w:val="clear" w:color="auto" w:fill="auto"/>
                  <w:tcMar>
                    <w:top w:w="4" w:type="dxa"/>
                    <w:left w:w="4" w:type="dxa"/>
                    <w:bottom w:w="0" w:type="dxa"/>
                    <w:right w:w="4" w:type="dxa"/>
                  </w:tcMar>
                  <w:vAlign w:val="bottom"/>
                  <w:hideMark/>
                </w:tcPr>
                <w:p w14:paraId="763CCAC8"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905"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14:paraId="153C5C6F"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r>
            <w:tr w:rsidR="00363C12" w:rsidRPr="00C24597" w14:paraId="4A79B046" w14:textId="77777777" w:rsidTr="00E11D0E">
              <w:trPr>
                <w:trHeight w:val="253"/>
              </w:trPr>
              <w:tc>
                <w:tcPr>
                  <w:tcW w:w="200"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3336FF50"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2473" w:type="dxa"/>
                  <w:tcBorders>
                    <w:top w:val="nil"/>
                    <w:left w:val="nil"/>
                    <w:bottom w:val="nil"/>
                    <w:right w:val="nil"/>
                  </w:tcBorders>
                  <w:shd w:val="clear" w:color="auto" w:fill="auto"/>
                  <w:tcMar>
                    <w:top w:w="15" w:type="dxa"/>
                    <w:left w:w="15" w:type="dxa"/>
                    <w:bottom w:w="0" w:type="dxa"/>
                    <w:right w:w="15" w:type="dxa"/>
                  </w:tcMar>
                  <w:hideMark/>
                </w:tcPr>
                <w:p w14:paraId="5FED7627"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Equipo de laboratorio</w:t>
                  </w:r>
                </w:p>
              </w:tc>
              <w:tc>
                <w:tcPr>
                  <w:tcW w:w="868" w:type="dxa"/>
                  <w:tcBorders>
                    <w:top w:val="nil"/>
                    <w:left w:val="nil"/>
                    <w:bottom w:val="nil"/>
                    <w:right w:val="nil"/>
                  </w:tcBorders>
                  <w:shd w:val="clear" w:color="auto" w:fill="auto"/>
                  <w:tcMar>
                    <w:top w:w="4" w:type="dxa"/>
                    <w:left w:w="4" w:type="dxa"/>
                    <w:bottom w:w="0" w:type="dxa"/>
                    <w:right w:w="4" w:type="dxa"/>
                  </w:tcMar>
                  <w:vAlign w:val="bottom"/>
                  <w:hideMark/>
                </w:tcPr>
                <w:p w14:paraId="33DAAB0F"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784</w:t>
                  </w:r>
                </w:p>
              </w:tc>
              <w:tc>
                <w:tcPr>
                  <w:tcW w:w="259" w:type="dxa"/>
                  <w:tcBorders>
                    <w:top w:val="nil"/>
                    <w:left w:val="nil"/>
                    <w:bottom w:val="nil"/>
                    <w:right w:val="nil"/>
                  </w:tcBorders>
                  <w:shd w:val="clear" w:color="auto" w:fill="auto"/>
                  <w:tcMar>
                    <w:top w:w="4" w:type="dxa"/>
                    <w:left w:w="4" w:type="dxa"/>
                    <w:bottom w:w="0" w:type="dxa"/>
                    <w:right w:w="4" w:type="dxa"/>
                  </w:tcMar>
                  <w:vAlign w:val="bottom"/>
                  <w:hideMark/>
                </w:tcPr>
                <w:p w14:paraId="66E11FB6"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314" w:type="dxa"/>
                  <w:tcBorders>
                    <w:top w:val="nil"/>
                    <w:left w:val="nil"/>
                    <w:bottom w:val="nil"/>
                    <w:right w:val="nil"/>
                  </w:tcBorders>
                  <w:shd w:val="clear" w:color="auto" w:fill="auto"/>
                  <w:tcMar>
                    <w:top w:w="4" w:type="dxa"/>
                    <w:left w:w="4" w:type="dxa"/>
                    <w:bottom w:w="0" w:type="dxa"/>
                    <w:right w:w="4" w:type="dxa"/>
                  </w:tcMar>
                  <w:vAlign w:val="bottom"/>
                  <w:hideMark/>
                </w:tcPr>
                <w:p w14:paraId="658A6AF9"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14:paraId="0A36B4D7"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2713" w:type="dxa"/>
                  <w:tcBorders>
                    <w:top w:val="nil"/>
                    <w:left w:val="nil"/>
                    <w:bottom w:val="nil"/>
                    <w:right w:val="nil"/>
                  </w:tcBorders>
                  <w:shd w:val="clear" w:color="auto" w:fill="auto"/>
                  <w:tcMar>
                    <w:top w:w="4" w:type="dxa"/>
                    <w:left w:w="4" w:type="dxa"/>
                    <w:bottom w:w="0" w:type="dxa"/>
                    <w:right w:w="4" w:type="dxa"/>
                  </w:tcMar>
                  <w:vAlign w:val="bottom"/>
                  <w:hideMark/>
                </w:tcPr>
                <w:p w14:paraId="6FC46289"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905" w:type="dxa"/>
                  <w:tcBorders>
                    <w:top w:val="nil"/>
                    <w:left w:val="nil"/>
                    <w:bottom w:val="nil"/>
                    <w:right w:val="nil"/>
                  </w:tcBorders>
                  <w:shd w:val="clear" w:color="auto" w:fill="auto"/>
                  <w:tcMar>
                    <w:top w:w="4" w:type="dxa"/>
                    <w:left w:w="4" w:type="dxa"/>
                    <w:bottom w:w="0" w:type="dxa"/>
                    <w:right w:w="4" w:type="dxa"/>
                  </w:tcMar>
                  <w:vAlign w:val="bottom"/>
                  <w:hideMark/>
                </w:tcPr>
                <w:p w14:paraId="5C051814"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r>
            <w:tr w:rsidR="00363C12" w:rsidRPr="00C24597" w14:paraId="28928A82" w14:textId="77777777" w:rsidTr="00E11D0E">
              <w:trPr>
                <w:trHeight w:val="288"/>
              </w:trPr>
              <w:tc>
                <w:tcPr>
                  <w:tcW w:w="200"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396C54AE"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2473" w:type="dxa"/>
                  <w:tcBorders>
                    <w:top w:val="nil"/>
                    <w:left w:val="nil"/>
                    <w:bottom w:val="nil"/>
                    <w:right w:val="nil"/>
                  </w:tcBorders>
                  <w:shd w:val="clear" w:color="auto" w:fill="auto"/>
                  <w:tcMar>
                    <w:top w:w="15" w:type="dxa"/>
                    <w:left w:w="15" w:type="dxa"/>
                    <w:bottom w:w="0" w:type="dxa"/>
                    <w:right w:w="15" w:type="dxa"/>
                  </w:tcMar>
                  <w:hideMark/>
                </w:tcPr>
                <w:p w14:paraId="0BF97C98"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Eq. De cloración y Re-bombeo</w:t>
                  </w:r>
                </w:p>
              </w:tc>
              <w:tc>
                <w:tcPr>
                  <w:tcW w:w="868" w:type="dxa"/>
                  <w:tcBorders>
                    <w:top w:val="nil"/>
                    <w:left w:val="nil"/>
                    <w:bottom w:val="nil"/>
                    <w:right w:val="nil"/>
                  </w:tcBorders>
                  <w:shd w:val="clear" w:color="auto" w:fill="auto"/>
                  <w:tcMar>
                    <w:top w:w="4" w:type="dxa"/>
                    <w:left w:w="4" w:type="dxa"/>
                    <w:bottom w:w="0" w:type="dxa"/>
                    <w:right w:w="4" w:type="dxa"/>
                  </w:tcMar>
                  <w:vAlign w:val="bottom"/>
                  <w:hideMark/>
                </w:tcPr>
                <w:p w14:paraId="7D2D7D7A"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3,581</w:t>
                  </w:r>
                </w:p>
              </w:tc>
              <w:tc>
                <w:tcPr>
                  <w:tcW w:w="259" w:type="dxa"/>
                  <w:tcBorders>
                    <w:top w:val="nil"/>
                    <w:left w:val="nil"/>
                    <w:bottom w:val="nil"/>
                    <w:right w:val="nil"/>
                  </w:tcBorders>
                  <w:shd w:val="clear" w:color="auto" w:fill="auto"/>
                  <w:tcMar>
                    <w:top w:w="4" w:type="dxa"/>
                    <w:left w:w="4" w:type="dxa"/>
                    <w:bottom w:w="0" w:type="dxa"/>
                    <w:right w:w="4" w:type="dxa"/>
                  </w:tcMar>
                  <w:vAlign w:val="bottom"/>
                  <w:hideMark/>
                </w:tcPr>
                <w:p w14:paraId="55339C3E"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314"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14:paraId="37FDD828"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2773" w:type="dxa"/>
                  <w:gridSpan w:val="2"/>
                  <w:tcBorders>
                    <w:top w:val="nil"/>
                    <w:left w:val="nil"/>
                    <w:bottom w:val="single" w:sz="8" w:space="0" w:color="000000"/>
                    <w:right w:val="nil"/>
                  </w:tcBorders>
                  <w:shd w:val="clear" w:color="auto" w:fill="auto"/>
                  <w:tcMar>
                    <w:top w:w="4" w:type="dxa"/>
                    <w:left w:w="4" w:type="dxa"/>
                    <w:bottom w:w="0" w:type="dxa"/>
                    <w:right w:w="4" w:type="dxa"/>
                  </w:tcMar>
                  <w:vAlign w:val="bottom"/>
                  <w:hideMark/>
                </w:tcPr>
                <w:p w14:paraId="205A4402"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
                      <w:bCs/>
                      <w:noProof/>
                      <w:sz w:val="20"/>
                    </w:rPr>
                    <w:t>PATRIMONIO</w:t>
                  </w:r>
                </w:p>
              </w:tc>
              <w:tc>
                <w:tcPr>
                  <w:tcW w:w="905"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14:paraId="41EFD386"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r>
            <w:tr w:rsidR="00363C12" w:rsidRPr="00C24597" w14:paraId="1CB8E4BC" w14:textId="77777777" w:rsidTr="00E11D0E">
              <w:trPr>
                <w:trHeight w:val="326"/>
              </w:trPr>
              <w:tc>
                <w:tcPr>
                  <w:tcW w:w="200"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18D85400"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2473" w:type="dxa"/>
                  <w:tcBorders>
                    <w:top w:val="nil"/>
                    <w:left w:val="nil"/>
                    <w:bottom w:val="nil"/>
                    <w:right w:val="nil"/>
                  </w:tcBorders>
                  <w:shd w:val="clear" w:color="auto" w:fill="auto"/>
                  <w:tcMar>
                    <w:top w:w="15" w:type="dxa"/>
                    <w:left w:w="15" w:type="dxa"/>
                    <w:bottom w:w="0" w:type="dxa"/>
                    <w:right w:w="15" w:type="dxa"/>
                  </w:tcMar>
                  <w:hideMark/>
                </w:tcPr>
                <w:p w14:paraId="3E1B555F"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Equipo de computo</w:t>
                  </w:r>
                </w:p>
              </w:tc>
              <w:tc>
                <w:tcPr>
                  <w:tcW w:w="868" w:type="dxa"/>
                  <w:tcBorders>
                    <w:top w:val="nil"/>
                    <w:left w:val="nil"/>
                    <w:bottom w:val="nil"/>
                    <w:right w:val="nil"/>
                  </w:tcBorders>
                  <w:shd w:val="clear" w:color="auto" w:fill="auto"/>
                  <w:tcMar>
                    <w:top w:w="4" w:type="dxa"/>
                    <w:left w:w="4" w:type="dxa"/>
                    <w:bottom w:w="0" w:type="dxa"/>
                    <w:right w:w="4" w:type="dxa"/>
                  </w:tcMar>
                  <w:vAlign w:val="bottom"/>
                  <w:hideMark/>
                </w:tcPr>
                <w:p w14:paraId="39A70164"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16,853</w:t>
                  </w:r>
                </w:p>
              </w:tc>
              <w:tc>
                <w:tcPr>
                  <w:tcW w:w="259" w:type="dxa"/>
                  <w:tcBorders>
                    <w:top w:val="nil"/>
                    <w:left w:val="nil"/>
                    <w:bottom w:val="nil"/>
                    <w:right w:val="nil"/>
                  </w:tcBorders>
                  <w:shd w:val="clear" w:color="auto" w:fill="auto"/>
                  <w:tcMar>
                    <w:top w:w="4" w:type="dxa"/>
                    <w:left w:w="4" w:type="dxa"/>
                    <w:bottom w:w="0" w:type="dxa"/>
                    <w:right w:w="4" w:type="dxa"/>
                  </w:tcMar>
                  <w:vAlign w:val="bottom"/>
                  <w:hideMark/>
                </w:tcPr>
                <w:p w14:paraId="56ED3809"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314"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14:paraId="658BA1E3"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60"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14:paraId="38CE5B88" w14:textId="77777777" w:rsidR="00363C12" w:rsidRPr="00C24597" w:rsidRDefault="00363C12" w:rsidP="00A84DD3">
                  <w:pPr>
                    <w:pStyle w:val="Textoindependiente"/>
                    <w:framePr w:hSpace="141" w:wrap="around" w:vAnchor="page" w:hAnchor="page" w:x="1650" w:y="1981"/>
                    <w:spacing w:line="240" w:lineRule="auto"/>
                    <w:ind w:right="-70"/>
                    <w:contextualSpacing/>
                    <w:rPr>
                      <w:rFonts w:ascii="Arial" w:hAnsi="Arial" w:cs="Arial"/>
                      <w:bCs/>
                      <w:noProof/>
                      <w:sz w:val="20"/>
                    </w:rPr>
                  </w:pPr>
                  <w:r w:rsidRPr="00C24597">
                    <w:rPr>
                      <w:rFonts w:ascii="Arial" w:hAnsi="Arial" w:cs="Arial"/>
                      <w:bCs/>
                      <w:noProof/>
                      <w:sz w:val="20"/>
                    </w:rPr>
                    <w:t xml:space="preserve"> </w:t>
                  </w:r>
                </w:p>
              </w:tc>
              <w:tc>
                <w:tcPr>
                  <w:tcW w:w="2713"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5F9A309E"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Patrimonio</w:t>
                  </w:r>
                </w:p>
              </w:tc>
              <w:tc>
                <w:tcPr>
                  <w:tcW w:w="905"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14:paraId="394810CA"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86,158</w:t>
                  </w:r>
                </w:p>
              </w:tc>
            </w:tr>
            <w:tr w:rsidR="00363C12" w:rsidRPr="00C24597" w14:paraId="4488E91B" w14:textId="77777777" w:rsidTr="00E11D0E">
              <w:trPr>
                <w:trHeight w:val="418"/>
              </w:trPr>
              <w:tc>
                <w:tcPr>
                  <w:tcW w:w="200"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7C2BC17B"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2473" w:type="dxa"/>
                  <w:tcBorders>
                    <w:top w:val="nil"/>
                    <w:left w:val="nil"/>
                    <w:bottom w:val="nil"/>
                    <w:right w:val="nil"/>
                  </w:tcBorders>
                  <w:shd w:val="clear" w:color="auto" w:fill="auto"/>
                  <w:tcMar>
                    <w:top w:w="4" w:type="dxa"/>
                    <w:left w:w="4" w:type="dxa"/>
                    <w:bottom w:w="0" w:type="dxa"/>
                    <w:right w:w="4" w:type="dxa"/>
                  </w:tcMar>
                  <w:vAlign w:val="bottom"/>
                  <w:hideMark/>
                </w:tcPr>
                <w:p w14:paraId="35AA8CF0"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 xml:space="preserve">Obras en operación </w:t>
                  </w:r>
                </w:p>
              </w:tc>
              <w:tc>
                <w:tcPr>
                  <w:tcW w:w="868" w:type="dxa"/>
                  <w:tcBorders>
                    <w:top w:val="nil"/>
                    <w:left w:val="nil"/>
                    <w:bottom w:val="nil"/>
                    <w:right w:val="nil"/>
                  </w:tcBorders>
                  <w:shd w:val="clear" w:color="auto" w:fill="auto"/>
                  <w:tcMar>
                    <w:top w:w="15" w:type="dxa"/>
                    <w:left w:w="15" w:type="dxa"/>
                    <w:bottom w:w="0" w:type="dxa"/>
                    <w:right w:w="15" w:type="dxa"/>
                  </w:tcMar>
                  <w:vAlign w:val="bottom"/>
                  <w:hideMark/>
                </w:tcPr>
                <w:p w14:paraId="6AED9366"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208,449</w:t>
                  </w:r>
                </w:p>
              </w:tc>
              <w:tc>
                <w:tcPr>
                  <w:tcW w:w="259" w:type="dxa"/>
                  <w:tcBorders>
                    <w:top w:val="nil"/>
                    <w:left w:val="nil"/>
                    <w:bottom w:val="nil"/>
                    <w:right w:val="nil"/>
                  </w:tcBorders>
                  <w:shd w:val="clear" w:color="auto" w:fill="auto"/>
                  <w:tcMar>
                    <w:top w:w="4" w:type="dxa"/>
                    <w:left w:w="4" w:type="dxa"/>
                    <w:bottom w:w="0" w:type="dxa"/>
                    <w:right w:w="4" w:type="dxa"/>
                  </w:tcMar>
                  <w:vAlign w:val="bottom"/>
                  <w:hideMark/>
                </w:tcPr>
                <w:p w14:paraId="373CA372"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314" w:type="dxa"/>
                  <w:tcBorders>
                    <w:top w:val="nil"/>
                    <w:left w:val="nil"/>
                    <w:bottom w:val="nil"/>
                    <w:right w:val="nil"/>
                  </w:tcBorders>
                  <w:shd w:val="clear" w:color="auto" w:fill="auto"/>
                  <w:tcMar>
                    <w:top w:w="4" w:type="dxa"/>
                    <w:left w:w="4" w:type="dxa"/>
                    <w:bottom w:w="0" w:type="dxa"/>
                    <w:right w:w="4" w:type="dxa"/>
                  </w:tcMar>
                  <w:vAlign w:val="bottom"/>
                  <w:hideMark/>
                </w:tcPr>
                <w:p w14:paraId="2C571BC4"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14:paraId="24D0EF65" w14:textId="77777777" w:rsidR="00363C12" w:rsidRPr="00C24597" w:rsidRDefault="00363C12" w:rsidP="00A84DD3">
                  <w:pPr>
                    <w:pStyle w:val="Textoindependiente"/>
                    <w:framePr w:hSpace="141" w:wrap="around" w:vAnchor="page" w:hAnchor="page" w:x="1650" w:y="1981"/>
                    <w:spacing w:line="240" w:lineRule="auto"/>
                    <w:ind w:right="-70"/>
                    <w:contextualSpacing/>
                    <w:rPr>
                      <w:rFonts w:ascii="Arial" w:hAnsi="Arial" w:cs="Arial"/>
                      <w:bCs/>
                      <w:noProof/>
                      <w:sz w:val="20"/>
                    </w:rPr>
                  </w:pPr>
                  <w:r w:rsidRPr="00C24597">
                    <w:rPr>
                      <w:rFonts w:ascii="Arial" w:hAnsi="Arial" w:cs="Arial"/>
                      <w:bCs/>
                      <w:noProof/>
                      <w:sz w:val="20"/>
                    </w:rPr>
                    <w:t xml:space="preserve"> </w:t>
                  </w:r>
                </w:p>
              </w:tc>
              <w:tc>
                <w:tcPr>
                  <w:tcW w:w="2713" w:type="dxa"/>
                  <w:tcBorders>
                    <w:top w:val="nil"/>
                    <w:left w:val="nil"/>
                    <w:bottom w:val="nil"/>
                    <w:right w:val="nil"/>
                  </w:tcBorders>
                  <w:shd w:val="clear" w:color="auto" w:fill="auto"/>
                  <w:tcMar>
                    <w:top w:w="4" w:type="dxa"/>
                    <w:left w:w="4" w:type="dxa"/>
                    <w:bottom w:w="0" w:type="dxa"/>
                    <w:right w:w="4" w:type="dxa"/>
                  </w:tcMar>
                  <w:vAlign w:val="bottom"/>
                  <w:hideMark/>
                </w:tcPr>
                <w:p w14:paraId="7E7CAA36"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Aportaciones Prodder y Prosanear</w:t>
                  </w:r>
                </w:p>
              </w:tc>
              <w:tc>
                <w:tcPr>
                  <w:tcW w:w="905" w:type="dxa"/>
                  <w:tcBorders>
                    <w:top w:val="nil"/>
                    <w:left w:val="nil"/>
                    <w:bottom w:val="nil"/>
                    <w:right w:val="nil"/>
                  </w:tcBorders>
                  <w:shd w:val="clear" w:color="auto" w:fill="auto"/>
                  <w:tcMar>
                    <w:top w:w="4" w:type="dxa"/>
                    <w:left w:w="4" w:type="dxa"/>
                    <w:bottom w:w="0" w:type="dxa"/>
                    <w:right w:w="4" w:type="dxa"/>
                  </w:tcMar>
                  <w:vAlign w:val="bottom"/>
                  <w:hideMark/>
                </w:tcPr>
                <w:p w14:paraId="0F9AE67C"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147</w:t>
                  </w:r>
                </w:p>
              </w:tc>
            </w:tr>
            <w:tr w:rsidR="00363C12" w:rsidRPr="00C24597" w14:paraId="137ED103" w14:textId="77777777" w:rsidTr="00E11D0E">
              <w:trPr>
                <w:trHeight w:val="222"/>
              </w:trPr>
              <w:tc>
                <w:tcPr>
                  <w:tcW w:w="200"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53638447"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2473" w:type="dxa"/>
                  <w:tcBorders>
                    <w:top w:val="nil"/>
                    <w:left w:val="nil"/>
                    <w:bottom w:val="nil"/>
                    <w:right w:val="nil"/>
                  </w:tcBorders>
                  <w:shd w:val="clear" w:color="auto" w:fill="auto"/>
                  <w:tcMar>
                    <w:top w:w="4" w:type="dxa"/>
                    <w:left w:w="4" w:type="dxa"/>
                    <w:bottom w:w="0" w:type="dxa"/>
                    <w:right w:w="4" w:type="dxa"/>
                  </w:tcMar>
                  <w:vAlign w:val="bottom"/>
                  <w:hideMark/>
                </w:tcPr>
                <w:p w14:paraId="2BD67EF9"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Obras en proceso</w:t>
                  </w:r>
                </w:p>
              </w:tc>
              <w:tc>
                <w:tcPr>
                  <w:tcW w:w="868" w:type="dxa"/>
                  <w:tcBorders>
                    <w:top w:val="nil"/>
                    <w:left w:val="nil"/>
                    <w:bottom w:val="nil"/>
                    <w:right w:val="nil"/>
                  </w:tcBorders>
                  <w:shd w:val="clear" w:color="auto" w:fill="auto"/>
                  <w:tcMar>
                    <w:top w:w="15" w:type="dxa"/>
                    <w:left w:w="15" w:type="dxa"/>
                    <w:bottom w:w="0" w:type="dxa"/>
                    <w:right w:w="15" w:type="dxa"/>
                  </w:tcMar>
                  <w:vAlign w:val="bottom"/>
                  <w:hideMark/>
                </w:tcPr>
                <w:p w14:paraId="5ED1CE80"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33,465</w:t>
                  </w:r>
                </w:p>
              </w:tc>
              <w:tc>
                <w:tcPr>
                  <w:tcW w:w="259" w:type="dxa"/>
                  <w:tcBorders>
                    <w:top w:val="nil"/>
                    <w:left w:val="nil"/>
                    <w:bottom w:val="nil"/>
                    <w:right w:val="nil"/>
                  </w:tcBorders>
                  <w:shd w:val="clear" w:color="auto" w:fill="auto"/>
                  <w:tcMar>
                    <w:top w:w="4" w:type="dxa"/>
                    <w:left w:w="4" w:type="dxa"/>
                    <w:bottom w:w="0" w:type="dxa"/>
                    <w:right w:w="4" w:type="dxa"/>
                  </w:tcMar>
                  <w:vAlign w:val="bottom"/>
                  <w:hideMark/>
                </w:tcPr>
                <w:p w14:paraId="31EBFF9C"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314" w:type="dxa"/>
                  <w:tcBorders>
                    <w:top w:val="nil"/>
                    <w:left w:val="nil"/>
                    <w:bottom w:val="nil"/>
                    <w:right w:val="nil"/>
                  </w:tcBorders>
                  <w:shd w:val="clear" w:color="auto" w:fill="auto"/>
                  <w:tcMar>
                    <w:top w:w="4" w:type="dxa"/>
                    <w:left w:w="4" w:type="dxa"/>
                    <w:bottom w:w="0" w:type="dxa"/>
                    <w:right w:w="4" w:type="dxa"/>
                  </w:tcMar>
                  <w:vAlign w:val="bottom"/>
                  <w:hideMark/>
                </w:tcPr>
                <w:p w14:paraId="45B9C7DB"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14:paraId="033501A4" w14:textId="77777777" w:rsidR="00363C12" w:rsidRPr="00C24597" w:rsidRDefault="00363C12" w:rsidP="00A84DD3">
                  <w:pPr>
                    <w:pStyle w:val="Textoindependiente"/>
                    <w:framePr w:hSpace="141" w:wrap="around" w:vAnchor="page" w:hAnchor="page" w:x="1650" w:y="1981"/>
                    <w:spacing w:line="240" w:lineRule="auto"/>
                    <w:ind w:right="-70"/>
                    <w:contextualSpacing/>
                    <w:rPr>
                      <w:rFonts w:ascii="Arial" w:hAnsi="Arial" w:cs="Arial"/>
                      <w:bCs/>
                      <w:noProof/>
                      <w:sz w:val="20"/>
                    </w:rPr>
                  </w:pPr>
                  <w:r w:rsidRPr="00C24597">
                    <w:rPr>
                      <w:rFonts w:ascii="Arial" w:hAnsi="Arial" w:cs="Arial"/>
                      <w:bCs/>
                      <w:noProof/>
                      <w:sz w:val="20"/>
                    </w:rPr>
                    <w:t xml:space="preserve"> </w:t>
                  </w:r>
                </w:p>
              </w:tc>
              <w:tc>
                <w:tcPr>
                  <w:tcW w:w="2713" w:type="dxa"/>
                  <w:tcBorders>
                    <w:top w:val="nil"/>
                    <w:left w:val="nil"/>
                    <w:bottom w:val="nil"/>
                    <w:right w:val="nil"/>
                  </w:tcBorders>
                  <w:shd w:val="clear" w:color="auto" w:fill="auto"/>
                  <w:tcMar>
                    <w:top w:w="4" w:type="dxa"/>
                    <w:left w:w="4" w:type="dxa"/>
                    <w:bottom w:w="0" w:type="dxa"/>
                    <w:right w:w="4" w:type="dxa"/>
                  </w:tcMar>
                  <w:vAlign w:val="bottom"/>
                  <w:hideMark/>
                </w:tcPr>
                <w:p w14:paraId="238CA554"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Aportaciones Prome y Prodi</w:t>
                  </w:r>
                </w:p>
              </w:tc>
              <w:tc>
                <w:tcPr>
                  <w:tcW w:w="905" w:type="dxa"/>
                  <w:tcBorders>
                    <w:top w:val="nil"/>
                    <w:left w:val="nil"/>
                    <w:bottom w:val="nil"/>
                    <w:right w:val="nil"/>
                  </w:tcBorders>
                  <w:shd w:val="clear" w:color="auto" w:fill="auto"/>
                  <w:tcMar>
                    <w:top w:w="4" w:type="dxa"/>
                    <w:left w:w="4" w:type="dxa"/>
                    <w:bottom w:w="0" w:type="dxa"/>
                    <w:right w:w="4" w:type="dxa"/>
                  </w:tcMar>
                  <w:vAlign w:val="bottom"/>
                  <w:hideMark/>
                </w:tcPr>
                <w:p w14:paraId="65AF5C8F"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360</w:t>
                  </w:r>
                </w:p>
              </w:tc>
            </w:tr>
            <w:tr w:rsidR="00363C12" w:rsidRPr="00C24597" w14:paraId="6FB21C32" w14:textId="77777777" w:rsidTr="00E11D0E">
              <w:trPr>
                <w:trHeight w:val="418"/>
              </w:trPr>
              <w:tc>
                <w:tcPr>
                  <w:tcW w:w="200"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03252B9F"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2473" w:type="dxa"/>
                  <w:tcBorders>
                    <w:top w:val="nil"/>
                    <w:left w:val="nil"/>
                    <w:bottom w:val="nil"/>
                    <w:right w:val="nil"/>
                  </w:tcBorders>
                  <w:shd w:val="clear" w:color="auto" w:fill="auto"/>
                  <w:tcMar>
                    <w:top w:w="4" w:type="dxa"/>
                    <w:left w:w="4" w:type="dxa"/>
                    <w:bottom w:w="0" w:type="dxa"/>
                    <w:right w:w="4" w:type="dxa"/>
                  </w:tcMar>
                  <w:vAlign w:val="bottom"/>
                  <w:hideMark/>
                </w:tcPr>
                <w:p w14:paraId="440729D6"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Depreciación</w:t>
                  </w:r>
                </w:p>
              </w:tc>
              <w:tc>
                <w:tcPr>
                  <w:tcW w:w="868" w:type="dxa"/>
                  <w:tcBorders>
                    <w:top w:val="nil"/>
                    <w:left w:val="nil"/>
                    <w:bottom w:val="nil"/>
                    <w:right w:val="nil"/>
                  </w:tcBorders>
                  <w:shd w:val="clear" w:color="auto" w:fill="auto"/>
                  <w:tcMar>
                    <w:top w:w="4" w:type="dxa"/>
                    <w:left w:w="4" w:type="dxa"/>
                    <w:bottom w:w="0" w:type="dxa"/>
                    <w:right w:w="4" w:type="dxa"/>
                  </w:tcMar>
                  <w:vAlign w:val="bottom"/>
                  <w:hideMark/>
                </w:tcPr>
                <w:p w14:paraId="61DCBDA0"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(228,899)</w:t>
                  </w:r>
                </w:p>
              </w:tc>
              <w:tc>
                <w:tcPr>
                  <w:tcW w:w="259" w:type="dxa"/>
                  <w:tcBorders>
                    <w:top w:val="nil"/>
                    <w:left w:val="nil"/>
                    <w:bottom w:val="nil"/>
                    <w:right w:val="nil"/>
                  </w:tcBorders>
                  <w:shd w:val="clear" w:color="auto" w:fill="auto"/>
                  <w:tcMar>
                    <w:top w:w="4" w:type="dxa"/>
                    <w:left w:w="4" w:type="dxa"/>
                    <w:bottom w:w="0" w:type="dxa"/>
                    <w:right w:w="4" w:type="dxa"/>
                  </w:tcMar>
                  <w:vAlign w:val="bottom"/>
                  <w:hideMark/>
                </w:tcPr>
                <w:p w14:paraId="6C638D85"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314" w:type="dxa"/>
                  <w:tcBorders>
                    <w:top w:val="nil"/>
                    <w:left w:val="nil"/>
                    <w:bottom w:val="nil"/>
                    <w:right w:val="nil"/>
                  </w:tcBorders>
                  <w:shd w:val="clear" w:color="auto" w:fill="auto"/>
                  <w:tcMar>
                    <w:top w:w="4" w:type="dxa"/>
                    <w:left w:w="4" w:type="dxa"/>
                    <w:bottom w:w="0" w:type="dxa"/>
                    <w:right w:w="4" w:type="dxa"/>
                  </w:tcMar>
                  <w:vAlign w:val="bottom"/>
                  <w:hideMark/>
                </w:tcPr>
                <w:p w14:paraId="423924D2"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14:paraId="25466FB9"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2713" w:type="dxa"/>
                  <w:tcBorders>
                    <w:top w:val="nil"/>
                    <w:left w:val="nil"/>
                    <w:bottom w:val="nil"/>
                    <w:right w:val="nil"/>
                  </w:tcBorders>
                  <w:shd w:val="clear" w:color="auto" w:fill="auto"/>
                  <w:tcMar>
                    <w:top w:w="4" w:type="dxa"/>
                    <w:left w:w="4" w:type="dxa"/>
                    <w:bottom w:w="0" w:type="dxa"/>
                    <w:right w:w="4" w:type="dxa"/>
                  </w:tcMar>
                  <w:vAlign w:val="bottom"/>
                  <w:hideMark/>
                </w:tcPr>
                <w:p w14:paraId="1A38C11C"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Resultados de Ejercicios Anteriores</w:t>
                  </w:r>
                </w:p>
              </w:tc>
              <w:tc>
                <w:tcPr>
                  <w:tcW w:w="905" w:type="dxa"/>
                  <w:tcBorders>
                    <w:top w:val="nil"/>
                    <w:left w:val="nil"/>
                    <w:bottom w:val="nil"/>
                    <w:right w:val="nil"/>
                  </w:tcBorders>
                  <w:shd w:val="clear" w:color="auto" w:fill="auto"/>
                  <w:tcMar>
                    <w:top w:w="4" w:type="dxa"/>
                    <w:left w:w="4" w:type="dxa"/>
                    <w:bottom w:w="0" w:type="dxa"/>
                    <w:right w:w="4" w:type="dxa"/>
                  </w:tcMar>
                  <w:vAlign w:val="bottom"/>
                  <w:hideMark/>
                </w:tcPr>
                <w:p w14:paraId="0E550BCB"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27,132</w:t>
                  </w:r>
                </w:p>
              </w:tc>
            </w:tr>
            <w:tr w:rsidR="00363C12" w:rsidRPr="00C24597" w14:paraId="1366545C" w14:textId="77777777" w:rsidTr="00E11D0E">
              <w:trPr>
                <w:trHeight w:val="211"/>
              </w:trPr>
              <w:tc>
                <w:tcPr>
                  <w:tcW w:w="200"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1EF0A5DF"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2473" w:type="dxa"/>
                  <w:tcBorders>
                    <w:top w:val="nil"/>
                    <w:left w:val="nil"/>
                    <w:bottom w:val="nil"/>
                    <w:right w:val="nil"/>
                  </w:tcBorders>
                  <w:shd w:val="clear" w:color="auto" w:fill="auto"/>
                  <w:tcMar>
                    <w:top w:w="4" w:type="dxa"/>
                    <w:left w:w="4" w:type="dxa"/>
                    <w:bottom w:w="0" w:type="dxa"/>
                    <w:right w:w="4" w:type="dxa"/>
                  </w:tcMar>
                  <w:vAlign w:val="bottom"/>
                  <w:hideMark/>
                </w:tcPr>
                <w:p w14:paraId="111831A8"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Activo Diferido</w:t>
                  </w:r>
                </w:p>
              </w:tc>
              <w:tc>
                <w:tcPr>
                  <w:tcW w:w="868"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14:paraId="6835C51B"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935</w:t>
                  </w:r>
                </w:p>
              </w:tc>
              <w:tc>
                <w:tcPr>
                  <w:tcW w:w="259" w:type="dxa"/>
                  <w:tcBorders>
                    <w:top w:val="nil"/>
                    <w:left w:val="nil"/>
                    <w:bottom w:val="nil"/>
                    <w:right w:val="nil"/>
                  </w:tcBorders>
                  <w:shd w:val="clear" w:color="auto" w:fill="auto"/>
                  <w:tcMar>
                    <w:top w:w="4" w:type="dxa"/>
                    <w:left w:w="4" w:type="dxa"/>
                    <w:bottom w:w="0" w:type="dxa"/>
                    <w:right w:w="4" w:type="dxa"/>
                  </w:tcMar>
                  <w:vAlign w:val="bottom"/>
                  <w:hideMark/>
                </w:tcPr>
                <w:p w14:paraId="71D79D28"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314" w:type="dxa"/>
                  <w:tcBorders>
                    <w:top w:val="nil"/>
                    <w:left w:val="nil"/>
                    <w:bottom w:val="nil"/>
                    <w:right w:val="nil"/>
                  </w:tcBorders>
                  <w:shd w:val="clear" w:color="auto" w:fill="auto"/>
                  <w:tcMar>
                    <w:top w:w="4" w:type="dxa"/>
                    <w:left w:w="4" w:type="dxa"/>
                    <w:bottom w:w="0" w:type="dxa"/>
                    <w:right w:w="4" w:type="dxa"/>
                  </w:tcMar>
                  <w:vAlign w:val="bottom"/>
                  <w:hideMark/>
                </w:tcPr>
                <w:p w14:paraId="77B50D80"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14:paraId="77D3DF02" w14:textId="77777777" w:rsidR="00363C12" w:rsidRPr="00C24597" w:rsidRDefault="00363C12" w:rsidP="00A84DD3">
                  <w:pPr>
                    <w:pStyle w:val="Textoindependiente"/>
                    <w:framePr w:hSpace="141" w:wrap="around" w:vAnchor="page" w:hAnchor="page" w:x="1650" w:y="1981"/>
                    <w:spacing w:line="240" w:lineRule="auto"/>
                    <w:ind w:right="-70"/>
                    <w:contextualSpacing/>
                    <w:rPr>
                      <w:rFonts w:ascii="Arial" w:hAnsi="Arial" w:cs="Arial"/>
                      <w:bCs/>
                      <w:noProof/>
                      <w:sz w:val="20"/>
                    </w:rPr>
                  </w:pPr>
                  <w:r w:rsidRPr="00C24597">
                    <w:rPr>
                      <w:rFonts w:ascii="Arial" w:hAnsi="Arial" w:cs="Arial"/>
                      <w:bCs/>
                      <w:noProof/>
                      <w:sz w:val="20"/>
                    </w:rPr>
                    <w:t xml:space="preserve"> </w:t>
                  </w:r>
                </w:p>
              </w:tc>
              <w:tc>
                <w:tcPr>
                  <w:tcW w:w="2713" w:type="dxa"/>
                  <w:tcBorders>
                    <w:top w:val="nil"/>
                    <w:left w:val="nil"/>
                    <w:bottom w:val="nil"/>
                    <w:right w:val="nil"/>
                  </w:tcBorders>
                  <w:shd w:val="clear" w:color="auto" w:fill="auto"/>
                  <w:tcMar>
                    <w:top w:w="4" w:type="dxa"/>
                    <w:left w:w="4" w:type="dxa"/>
                    <w:bottom w:w="0" w:type="dxa"/>
                    <w:right w:w="4" w:type="dxa"/>
                  </w:tcMar>
                  <w:vAlign w:val="bottom"/>
                  <w:hideMark/>
                </w:tcPr>
                <w:p w14:paraId="161F4524"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Resultado del Ejercicio</w:t>
                  </w:r>
                </w:p>
              </w:tc>
              <w:tc>
                <w:tcPr>
                  <w:tcW w:w="905"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14:paraId="48AC41D5"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29,845</w:t>
                  </w:r>
                </w:p>
              </w:tc>
            </w:tr>
            <w:tr w:rsidR="00363C12" w:rsidRPr="00C24597" w14:paraId="585CF54E" w14:textId="77777777" w:rsidTr="00E11D0E">
              <w:trPr>
                <w:trHeight w:val="418"/>
              </w:trPr>
              <w:tc>
                <w:tcPr>
                  <w:tcW w:w="2673" w:type="dxa"/>
                  <w:gridSpan w:val="3"/>
                  <w:tcBorders>
                    <w:top w:val="nil"/>
                    <w:left w:val="nil"/>
                    <w:bottom w:val="nil"/>
                    <w:right w:val="nil"/>
                  </w:tcBorders>
                  <w:shd w:val="clear" w:color="auto" w:fill="auto"/>
                  <w:tcMar>
                    <w:top w:w="4" w:type="dxa"/>
                    <w:left w:w="4" w:type="dxa"/>
                    <w:bottom w:w="0" w:type="dxa"/>
                    <w:right w:w="4" w:type="dxa"/>
                  </w:tcMar>
                  <w:vAlign w:val="bottom"/>
                  <w:hideMark/>
                </w:tcPr>
                <w:p w14:paraId="57BF07F1"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
                      <w:bCs/>
                      <w:noProof/>
                      <w:sz w:val="20"/>
                    </w:rPr>
                    <w:t>TOTAL ACTIVO NO CIRCULANTE</w:t>
                  </w:r>
                </w:p>
              </w:tc>
              <w:tc>
                <w:tcPr>
                  <w:tcW w:w="868" w:type="dxa"/>
                  <w:tcBorders>
                    <w:top w:val="single" w:sz="8" w:space="0" w:color="000000"/>
                    <w:left w:val="nil"/>
                    <w:bottom w:val="single" w:sz="8" w:space="0" w:color="000000"/>
                    <w:right w:val="nil"/>
                  </w:tcBorders>
                  <w:shd w:val="clear" w:color="auto" w:fill="auto"/>
                  <w:tcMar>
                    <w:top w:w="4" w:type="dxa"/>
                    <w:left w:w="4" w:type="dxa"/>
                    <w:bottom w:w="0" w:type="dxa"/>
                    <w:right w:w="4" w:type="dxa"/>
                  </w:tcMar>
                  <w:vAlign w:val="bottom"/>
                  <w:hideMark/>
                </w:tcPr>
                <w:p w14:paraId="56A07D12"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
                      <w:bCs/>
                      <w:noProof/>
                      <w:sz w:val="20"/>
                    </w:rPr>
                    <w:t>179,430</w:t>
                  </w:r>
                </w:p>
              </w:tc>
              <w:tc>
                <w:tcPr>
                  <w:tcW w:w="259" w:type="dxa"/>
                  <w:tcBorders>
                    <w:top w:val="nil"/>
                    <w:left w:val="nil"/>
                    <w:bottom w:val="nil"/>
                    <w:right w:val="nil"/>
                  </w:tcBorders>
                  <w:shd w:val="clear" w:color="auto" w:fill="auto"/>
                  <w:tcMar>
                    <w:top w:w="4" w:type="dxa"/>
                    <w:left w:w="4" w:type="dxa"/>
                    <w:bottom w:w="0" w:type="dxa"/>
                    <w:right w:w="4" w:type="dxa"/>
                  </w:tcMar>
                  <w:vAlign w:val="bottom"/>
                  <w:hideMark/>
                </w:tcPr>
                <w:p w14:paraId="65EAF12E"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314" w:type="dxa"/>
                  <w:tcBorders>
                    <w:top w:val="nil"/>
                    <w:left w:val="nil"/>
                    <w:bottom w:val="nil"/>
                    <w:right w:val="nil"/>
                  </w:tcBorders>
                  <w:shd w:val="clear" w:color="auto" w:fill="auto"/>
                  <w:tcMar>
                    <w:top w:w="4" w:type="dxa"/>
                    <w:left w:w="4" w:type="dxa"/>
                    <w:bottom w:w="0" w:type="dxa"/>
                    <w:right w:w="4" w:type="dxa"/>
                  </w:tcMar>
                  <w:vAlign w:val="bottom"/>
                  <w:hideMark/>
                </w:tcPr>
                <w:p w14:paraId="01336328"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14:paraId="2B6FA929"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2713" w:type="dxa"/>
                  <w:tcBorders>
                    <w:top w:val="nil"/>
                    <w:left w:val="nil"/>
                    <w:bottom w:val="nil"/>
                    <w:right w:val="nil"/>
                  </w:tcBorders>
                  <w:shd w:val="clear" w:color="auto" w:fill="auto"/>
                  <w:tcMar>
                    <w:top w:w="4" w:type="dxa"/>
                    <w:left w:w="4" w:type="dxa"/>
                    <w:bottom w:w="0" w:type="dxa"/>
                    <w:right w:w="4" w:type="dxa"/>
                  </w:tcMar>
                  <w:vAlign w:val="bottom"/>
                  <w:hideMark/>
                </w:tcPr>
                <w:p w14:paraId="75B94323"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905" w:type="dxa"/>
                  <w:tcBorders>
                    <w:top w:val="single" w:sz="8" w:space="0" w:color="000000"/>
                    <w:left w:val="nil"/>
                    <w:bottom w:val="single" w:sz="8" w:space="0" w:color="000000"/>
                    <w:right w:val="nil"/>
                  </w:tcBorders>
                  <w:shd w:val="clear" w:color="auto" w:fill="auto"/>
                  <w:tcMar>
                    <w:top w:w="4" w:type="dxa"/>
                    <w:left w:w="4" w:type="dxa"/>
                    <w:bottom w:w="0" w:type="dxa"/>
                    <w:right w:w="4" w:type="dxa"/>
                  </w:tcMar>
                  <w:vAlign w:val="bottom"/>
                  <w:hideMark/>
                </w:tcPr>
                <w:p w14:paraId="5F5198BA"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r>
            <w:tr w:rsidR="00363C12" w:rsidRPr="00C24597" w14:paraId="055A710C" w14:textId="77777777" w:rsidTr="00E11D0E">
              <w:trPr>
                <w:trHeight w:val="211"/>
              </w:trPr>
              <w:tc>
                <w:tcPr>
                  <w:tcW w:w="2673" w:type="dxa"/>
                  <w:gridSpan w:val="3"/>
                  <w:vMerge w:val="restart"/>
                  <w:tcBorders>
                    <w:top w:val="nil"/>
                    <w:left w:val="nil"/>
                    <w:bottom w:val="nil"/>
                    <w:right w:val="nil"/>
                  </w:tcBorders>
                  <w:shd w:val="clear" w:color="auto" w:fill="auto"/>
                  <w:tcMar>
                    <w:top w:w="4" w:type="dxa"/>
                    <w:left w:w="4" w:type="dxa"/>
                    <w:bottom w:w="0" w:type="dxa"/>
                    <w:right w:w="4" w:type="dxa"/>
                  </w:tcMar>
                  <w:vAlign w:val="bottom"/>
                  <w:hideMark/>
                </w:tcPr>
                <w:p w14:paraId="013B9418"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868" w:type="dxa"/>
                  <w:vMerge w:val="restart"/>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65AD1FA1"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259" w:type="dxa"/>
                  <w:tcBorders>
                    <w:top w:val="nil"/>
                    <w:left w:val="nil"/>
                    <w:bottom w:val="nil"/>
                    <w:right w:val="nil"/>
                  </w:tcBorders>
                  <w:shd w:val="clear" w:color="auto" w:fill="auto"/>
                  <w:tcMar>
                    <w:top w:w="4" w:type="dxa"/>
                    <w:left w:w="4" w:type="dxa"/>
                    <w:bottom w:w="0" w:type="dxa"/>
                    <w:right w:w="4" w:type="dxa"/>
                  </w:tcMar>
                  <w:vAlign w:val="bottom"/>
                  <w:hideMark/>
                </w:tcPr>
                <w:p w14:paraId="3DA34532"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314" w:type="dxa"/>
                  <w:tcBorders>
                    <w:top w:val="nil"/>
                    <w:left w:val="nil"/>
                    <w:bottom w:val="nil"/>
                    <w:right w:val="nil"/>
                  </w:tcBorders>
                  <w:shd w:val="clear" w:color="auto" w:fill="auto"/>
                  <w:tcMar>
                    <w:top w:w="4" w:type="dxa"/>
                    <w:left w:w="4" w:type="dxa"/>
                    <w:bottom w:w="0" w:type="dxa"/>
                    <w:right w:w="4" w:type="dxa"/>
                  </w:tcMar>
                  <w:vAlign w:val="bottom"/>
                  <w:hideMark/>
                </w:tcPr>
                <w:p w14:paraId="3BA26F13"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2773"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618BF28F"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
                      <w:bCs/>
                      <w:noProof/>
                      <w:sz w:val="20"/>
                    </w:rPr>
                    <w:t>TOTAL PATRIMONIO</w:t>
                  </w:r>
                </w:p>
              </w:tc>
              <w:tc>
                <w:tcPr>
                  <w:tcW w:w="905" w:type="dxa"/>
                  <w:tcBorders>
                    <w:top w:val="single" w:sz="8" w:space="0" w:color="000000"/>
                    <w:left w:val="nil"/>
                    <w:bottom w:val="single" w:sz="8" w:space="0" w:color="000000"/>
                    <w:right w:val="nil"/>
                  </w:tcBorders>
                  <w:shd w:val="clear" w:color="auto" w:fill="auto"/>
                  <w:tcMar>
                    <w:top w:w="4" w:type="dxa"/>
                    <w:left w:w="4" w:type="dxa"/>
                    <w:bottom w:w="0" w:type="dxa"/>
                    <w:right w:w="4" w:type="dxa"/>
                  </w:tcMar>
                  <w:vAlign w:val="bottom"/>
                  <w:hideMark/>
                </w:tcPr>
                <w:p w14:paraId="50E53CCD"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
                      <w:bCs/>
                      <w:noProof/>
                      <w:sz w:val="20"/>
                    </w:rPr>
                    <w:t>143,642</w:t>
                  </w:r>
                </w:p>
              </w:tc>
            </w:tr>
            <w:tr w:rsidR="00363C12" w:rsidRPr="00C24597" w14:paraId="7964501C" w14:textId="77777777" w:rsidTr="00E11D0E">
              <w:trPr>
                <w:trHeight w:val="211"/>
              </w:trPr>
              <w:tc>
                <w:tcPr>
                  <w:tcW w:w="2673" w:type="dxa"/>
                  <w:gridSpan w:val="3"/>
                  <w:vMerge/>
                  <w:tcBorders>
                    <w:top w:val="nil"/>
                    <w:left w:val="nil"/>
                    <w:bottom w:val="nil"/>
                    <w:right w:val="nil"/>
                  </w:tcBorders>
                  <w:vAlign w:val="center"/>
                  <w:hideMark/>
                </w:tcPr>
                <w:p w14:paraId="79AF9466"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868" w:type="dxa"/>
                  <w:vMerge/>
                  <w:tcBorders>
                    <w:top w:val="single" w:sz="8" w:space="0" w:color="000000"/>
                    <w:left w:val="nil"/>
                    <w:bottom w:val="nil"/>
                    <w:right w:val="nil"/>
                  </w:tcBorders>
                  <w:vAlign w:val="center"/>
                  <w:hideMark/>
                </w:tcPr>
                <w:p w14:paraId="5FDD125A"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259" w:type="dxa"/>
                  <w:tcBorders>
                    <w:top w:val="nil"/>
                    <w:left w:val="nil"/>
                    <w:bottom w:val="nil"/>
                    <w:right w:val="nil"/>
                  </w:tcBorders>
                  <w:shd w:val="clear" w:color="auto" w:fill="auto"/>
                  <w:tcMar>
                    <w:top w:w="4" w:type="dxa"/>
                    <w:left w:w="4" w:type="dxa"/>
                    <w:bottom w:w="0" w:type="dxa"/>
                    <w:right w:w="4" w:type="dxa"/>
                  </w:tcMar>
                  <w:vAlign w:val="bottom"/>
                  <w:hideMark/>
                </w:tcPr>
                <w:p w14:paraId="3F15E5EE"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314" w:type="dxa"/>
                  <w:tcBorders>
                    <w:top w:val="nil"/>
                    <w:left w:val="nil"/>
                    <w:bottom w:val="nil"/>
                    <w:right w:val="nil"/>
                  </w:tcBorders>
                  <w:shd w:val="clear" w:color="auto" w:fill="auto"/>
                  <w:tcMar>
                    <w:top w:w="4" w:type="dxa"/>
                    <w:left w:w="4" w:type="dxa"/>
                    <w:bottom w:w="0" w:type="dxa"/>
                    <w:right w:w="4" w:type="dxa"/>
                  </w:tcMar>
                  <w:vAlign w:val="bottom"/>
                  <w:hideMark/>
                </w:tcPr>
                <w:p w14:paraId="4622B021"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2773"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3BCBC592"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905"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14:paraId="136734E1"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r>
            <w:tr w:rsidR="00363C12" w:rsidRPr="00C24597" w14:paraId="572B9A15" w14:textId="77777777" w:rsidTr="00E11D0E">
              <w:trPr>
                <w:trHeight w:val="211"/>
              </w:trPr>
              <w:tc>
                <w:tcPr>
                  <w:tcW w:w="200"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1862411A"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2473" w:type="dxa"/>
                  <w:tcBorders>
                    <w:top w:val="nil"/>
                    <w:left w:val="nil"/>
                    <w:bottom w:val="nil"/>
                    <w:right w:val="nil"/>
                  </w:tcBorders>
                  <w:shd w:val="clear" w:color="auto" w:fill="auto"/>
                  <w:tcMar>
                    <w:top w:w="4" w:type="dxa"/>
                    <w:left w:w="4" w:type="dxa"/>
                    <w:bottom w:w="0" w:type="dxa"/>
                    <w:right w:w="4" w:type="dxa"/>
                  </w:tcMar>
                  <w:vAlign w:val="bottom"/>
                  <w:hideMark/>
                </w:tcPr>
                <w:p w14:paraId="0C6850E6"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868"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14:paraId="18F441DA"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259" w:type="dxa"/>
                  <w:tcBorders>
                    <w:top w:val="nil"/>
                    <w:left w:val="nil"/>
                    <w:bottom w:val="nil"/>
                    <w:right w:val="nil"/>
                  </w:tcBorders>
                  <w:shd w:val="clear" w:color="auto" w:fill="auto"/>
                  <w:tcMar>
                    <w:top w:w="4" w:type="dxa"/>
                    <w:left w:w="4" w:type="dxa"/>
                    <w:bottom w:w="0" w:type="dxa"/>
                    <w:right w:w="4" w:type="dxa"/>
                  </w:tcMar>
                  <w:vAlign w:val="bottom"/>
                  <w:hideMark/>
                </w:tcPr>
                <w:p w14:paraId="6D8F07CF"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314" w:type="dxa"/>
                  <w:tcBorders>
                    <w:top w:val="nil"/>
                    <w:left w:val="nil"/>
                    <w:bottom w:val="nil"/>
                    <w:right w:val="nil"/>
                  </w:tcBorders>
                  <w:shd w:val="clear" w:color="auto" w:fill="auto"/>
                  <w:tcMar>
                    <w:top w:w="4" w:type="dxa"/>
                    <w:left w:w="4" w:type="dxa"/>
                    <w:bottom w:w="0" w:type="dxa"/>
                    <w:right w:w="4" w:type="dxa"/>
                  </w:tcMar>
                  <w:vAlign w:val="bottom"/>
                  <w:hideMark/>
                </w:tcPr>
                <w:p w14:paraId="232B7235"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14:paraId="54C92535"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2713" w:type="dxa"/>
                  <w:tcBorders>
                    <w:top w:val="nil"/>
                    <w:left w:val="nil"/>
                    <w:bottom w:val="nil"/>
                    <w:right w:val="nil"/>
                  </w:tcBorders>
                  <w:shd w:val="clear" w:color="auto" w:fill="auto"/>
                  <w:tcMar>
                    <w:top w:w="4" w:type="dxa"/>
                    <w:left w:w="4" w:type="dxa"/>
                    <w:bottom w:w="0" w:type="dxa"/>
                    <w:right w:w="4" w:type="dxa"/>
                  </w:tcMar>
                  <w:vAlign w:val="bottom"/>
                  <w:hideMark/>
                </w:tcPr>
                <w:p w14:paraId="43A546CF"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905"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14:paraId="369A43E6"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r>
            <w:tr w:rsidR="00363C12" w:rsidRPr="00C24597" w14:paraId="584A2461" w14:textId="77777777" w:rsidTr="00E11D0E">
              <w:trPr>
                <w:trHeight w:val="222"/>
              </w:trPr>
              <w:tc>
                <w:tcPr>
                  <w:tcW w:w="2673" w:type="dxa"/>
                  <w:gridSpan w:val="3"/>
                  <w:tcBorders>
                    <w:top w:val="nil"/>
                    <w:left w:val="nil"/>
                    <w:bottom w:val="nil"/>
                    <w:right w:val="nil"/>
                  </w:tcBorders>
                  <w:shd w:val="clear" w:color="auto" w:fill="auto"/>
                  <w:tcMar>
                    <w:top w:w="4" w:type="dxa"/>
                    <w:left w:w="4" w:type="dxa"/>
                    <w:bottom w:w="0" w:type="dxa"/>
                    <w:right w:w="4" w:type="dxa"/>
                  </w:tcMar>
                  <w:vAlign w:val="bottom"/>
                  <w:hideMark/>
                </w:tcPr>
                <w:p w14:paraId="3EC2F511"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
                      <w:bCs/>
                      <w:noProof/>
                      <w:sz w:val="20"/>
                    </w:rPr>
                    <w:t>TOTAL ACTIVO</w:t>
                  </w:r>
                </w:p>
              </w:tc>
              <w:tc>
                <w:tcPr>
                  <w:tcW w:w="868" w:type="dxa"/>
                  <w:tcBorders>
                    <w:top w:val="single" w:sz="8" w:space="0" w:color="000000"/>
                    <w:left w:val="nil"/>
                    <w:bottom w:val="double" w:sz="6" w:space="0" w:color="000000"/>
                    <w:right w:val="nil"/>
                  </w:tcBorders>
                  <w:shd w:val="clear" w:color="auto" w:fill="auto"/>
                  <w:tcMar>
                    <w:top w:w="15" w:type="dxa"/>
                    <w:left w:w="15" w:type="dxa"/>
                    <w:bottom w:w="0" w:type="dxa"/>
                    <w:right w:w="15" w:type="dxa"/>
                  </w:tcMar>
                  <w:vAlign w:val="bottom"/>
                  <w:hideMark/>
                </w:tcPr>
                <w:p w14:paraId="5840540F"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
                      <w:bCs/>
                      <w:noProof/>
                      <w:sz w:val="20"/>
                    </w:rPr>
                    <w:t>205,530</w:t>
                  </w:r>
                </w:p>
              </w:tc>
              <w:tc>
                <w:tcPr>
                  <w:tcW w:w="259" w:type="dxa"/>
                  <w:tcBorders>
                    <w:top w:val="nil"/>
                    <w:left w:val="nil"/>
                    <w:bottom w:val="nil"/>
                    <w:right w:val="nil"/>
                  </w:tcBorders>
                  <w:shd w:val="clear" w:color="auto" w:fill="auto"/>
                  <w:tcMar>
                    <w:top w:w="4" w:type="dxa"/>
                    <w:left w:w="4" w:type="dxa"/>
                    <w:bottom w:w="0" w:type="dxa"/>
                    <w:right w:w="4" w:type="dxa"/>
                  </w:tcMar>
                  <w:vAlign w:val="bottom"/>
                  <w:hideMark/>
                </w:tcPr>
                <w:p w14:paraId="36E596D8"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314" w:type="dxa"/>
                  <w:tcBorders>
                    <w:top w:val="nil"/>
                    <w:left w:val="nil"/>
                    <w:bottom w:val="nil"/>
                    <w:right w:val="nil"/>
                  </w:tcBorders>
                  <w:shd w:val="clear" w:color="auto" w:fill="auto"/>
                  <w:tcMar>
                    <w:top w:w="4" w:type="dxa"/>
                    <w:left w:w="4" w:type="dxa"/>
                    <w:bottom w:w="0" w:type="dxa"/>
                    <w:right w:w="4" w:type="dxa"/>
                  </w:tcMar>
                  <w:vAlign w:val="bottom"/>
                  <w:hideMark/>
                </w:tcPr>
                <w:p w14:paraId="20D8BCAE"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2773"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35CB1B61"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
                      <w:bCs/>
                      <w:noProof/>
                      <w:sz w:val="20"/>
                    </w:rPr>
                    <w:t>TOTAL PASIVO Y PATRIMONIO</w:t>
                  </w:r>
                </w:p>
              </w:tc>
              <w:tc>
                <w:tcPr>
                  <w:tcW w:w="905" w:type="dxa"/>
                  <w:tcBorders>
                    <w:top w:val="single" w:sz="8" w:space="0" w:color="000000"/>
                    <w:left w:val="nil"/>
                    <w:bottom w:val="double" w:sz="6" w:space="0" w:color="000000"/>
                    <w:right w:val="nil"/>
                  </w:tcBorders>
                  <w:shd w:val="clear" w:color="auto" w:fill="auto"/>
                  <w:tcMar>
                    <w:top w:w="4" w:type="dxa"/>
                    <w:left w:w="4" w:type="dxa"/>
                    <w:bottom w:w="0" w:type="dxa"/>
                    <w:right w:w="4" w:type="dxa"/>
                  </w:tcMar>
                  <w:vAlign w:val="bottom"/>
                  <w:hideMark/>
                </w:tcPr>
                <w:p w14:paraId="4BE62C9B"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
                      <w:bCs/>
                      <w:noProof/>
                      <w:sz w:val="20"/>
                    </w:rPr>
                    <w:t>205,530</w:t>
                  </w:r>
                </w:p>
              </w:tc>
            </w:tr>
            <w:tr w:rsidR="00363C12" w:rsidRPr="00C24597" w14:paraId="4DCCA08E" w14:textId="77777777" w:rsidTr="00E11D0E">
              <w:trPr>
                <w:trHeight w:val="99"/>
              </w:trPr>
              <w:tc>
                <w:tcPr>
                  <w:tcW w:w="200"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2F62708F"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2473" w:type="dxa"/>
                  <w:tcBorders>
                    <w:top w:val="nil"/>
                    <w:left w:val="nil"/>
                    <w:bottom w:val="nil"/>
                    <w:right w:val="nil"/>
                  </w:tcBorders>
                  <w:shd w:val="clear" w:color="auto" w:fill="auto"/>
                  <w:tcMar>
                    <w:top w:w="4" w:type="dxa"/>
                    <w:left w:w="4" w:type="dxa"/>
                    <w:bottom w:w="0" w:type="dxa"/>
                    <w:right w:w="4" w:type="dxa"/>
                  </w:tcMar>
                  <w:vAlign w:val="bottom"/>
                  <w:hideMark/>
                </w:tcPr>
                <w:p w14:paraId="6E84F730"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868"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14:paraId="7E0BD316"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259" w:type="dxa"/>
                  <w:tcBorders>
                    <w:top w:val="nil"/>
                    <w:left w:val="nil"/>
                    <w:bottom w:val="nil"/>
                    <w:right w:val="nil"/>
                  </w:tcBorders>
                  <w:shd w:val="clear" w:color="auto" w:fill="auto"/>
                  <w:tcMar>
                    <w:top w:w="4" w:type="dxa"/>
                    <w:left w:w="4" w:type="dxa"/>
                    <w:bottom w:w="0" w:type="dxa"/>
                    <w:right w:w="4" w:type="dxa"/>
                  </w:tcMar>
                  <w:vAlign w:val="bottom"/>
                  <w:hideMark/>
                </w:tcPr>
                <w:p w14:paraId="26ADED80"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314" w:type="dxa"/>
                  <w:tcBorders>
                    <w:top w:val="nil"/>
                    <w:left w:val="nil"/>
                    <w:bottom w:val="nil"/>
                    <w:right w:val="nil"/>
                  </w:tcBorders>
                  <w:shd w:val="clear" w:color="auto" w:fill="auto"/>
                  <w:tcMar>
                    <w:top w:w="4" w:type="dxa"/>
                    <w:left w:w="4" w:type="dxa"/>
                    <w:bottom w:w="0" w:type="dxa"/>
                    <w:right w:w="4" w:type="dxa"/>
                  </w:tcMar>
                  <w:vAlign w:val="bottom"/>
                  <w:hideMark/>
                </w:tcPr>
                <w:p w14:paraId="797D20BD"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60" w:type="dxa"/>
                  <w:tcBorders>
                    <w:top w:val="nil"/>
                    <w:left w:val="nil"/>
                    <w:bottom w:val="nil"/>
                    <w:right w:val="nil"/>
                  </w:tcBorders>
                  <w:shd w:val="clear" w:color="auto" w:fill="auto"/>
                  <w:tcMar>
                    <w:top w:w="4" w:type="dxa"/>
                    <w:left w:w="4" w:type="dxa"/>
                    <w:bottom w:w="0" w:type="dxa"/>
                    <w:right w:w="4" w:type="dxa"/>
                  </w:tcMar>
                  <w:vAlign w:val="bottom"/>
                  <w:hideMark/>
                </w:tcPr>
                <w:p w14:paraId="505DD950"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c>
                <w:tcPr>
                  <w:tcW w:w="2713" w:type="dxa"/>
                  <w:tcBorders>
                    <w:top w:val="nil"/>
                    <w:left w:val="nil"/>
                    <w:bottom w:val="nil"/>
                    <w:right w:val="nil"/>
                  </w:tcBorders>
                  <w:shd w:val="clear" w:color="auto" w:fill="auto"/>
                  <w:tcMar>
                    <w:top w:w="4" w:type="dxa"/>
                    <w:left w:w="4" w:type="dxa"/>
                    <w:bottom w:w="0" w:type="dxa"/>
                    <w:right w:w="4" w:type="dxa"/>
                  </w:tcMar>
                  <w:vAlign w:val="bottom"/>
                  <w:hideMark/>
                </w:tcPr>
                <w:p w14:paraId="3B66A635"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r w:rsidRPr="00C24597">
                    <w:rPr>
                      <w:rFonts w:ascii="Arial" w:hAnsi="Arial" w:cs="Arial"/>
                      <w:bCs/>
                      <w:noProof/>
                      <w:sz w:val="20"/>
                    </w:rPr>
                    <w:t xml:space="preserve"> </w:t>
                  </w:r>
                </w:p>
              </w:tc>
              <w:tc>
                <w:tcPr>
                  <w:tcW w:w="905"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14:paraId="6C03186B" w14:textId="77777777" w:rsidR="00363C12" w:rsidRPr="00C24597" w:rsidRDefault="00363C12" w:rsidP="00A84DD3">
                  <w:pPr>
                    <w:pStyle w:val="Textoindependiente"/>
                    <w:framePr w:hSpace="141" w:wrap="around" w:vAnchor="page" w:hAnchor="page" w:x="1650" w:y="1981"/>
                    <w:spacing w:line="240" w:lineRule="auto"/>
                    <w:ind w:right="-70"/>
                    <w:contextualSpacing/>
                    <w:jc w:val="center"/>
                    <w:rPr>
                      <w:rFonts w:ascii="Arial" w:hAnsi="Arial" w:cs="Arial"/>
                      <w:bCs/>
                      <w:noProof/>
                      <w:sz w:val="20"/>
                    </w:rPr>
                  </w:pPr>
                </w:p>
              </w:tc>
            </w:tr>
          </w:tbl>
          <w:p w14:paraId="3E383FC7" w14:textId="77777777" w:rsidR="00363C12" w:rsidRPr="00C24597" w:rsidRDefault="00363C12" w:rsidP="00EA2CE3">
            <w:pPr>
              <w:pStyle w:val="Textoindependiente"/>
              <w:spacing w:line="240" w:lineRule="auto"/>
              <w:ind w:right="-70"/>
              <w:contextualSpacing/>
              <w:jc w:val="center"/>
              <w:rPr>
                <w:rFonts w:ascii="Arial" w:hAnsi="Arial" w:cs="Arial"/>
                <w:bCs/>
                <w:noProof/>
                <w:sz w:val="20"/>
              </w:rPr>
            </w:pPr>
          </w:p>
          <w:p w14:paraId="0EF3871E" w14:textId="77777777" w:rsidR="00363C12" w:rsidRPr="00C24597" w:rsidRDefault="00363C12" w:rsidP="00EA2CE3">
            <w:pPr>
              <w:pStyle w:val="Textoindependiente"/>
              <w:spacing w:line="240" w:lineRule="auto"/>
              <w:ind w:right="-70"/>
              <w:contextualSpacing/>
              <w:jc w:val="center"/>
              <w:rPr>
                <w:rFonts w:ascii="Arial" w:hAnsi="Arial" w:cs="Arial"/>
                <w:bCs/>
                <w:noProof/>
                <w:sz w:val="20"/>
              </w:rPr>
            </w:pPr>
          </w:p>
          <w:p w14:paraId="2F934ADD" w14:textId="77777777" w:rsidR="00363C12" w:rsidRPr="00C24597" w:rsidRDefault="00363C12" w:rsidP="00EA2CE3">
            <w:pPr>
              <w:pStyle w:val="Textoindependiente"/>
              <w:spacing w:line="240" w:lineRule="auto"/>
              <w:ind w:right="-70"/>
              <w:contextualSpacing/>
              <w:jc w:val="center"/>
              <w:rPr>
                <w:rFonts w:ascii="Arial" w:hAnsi="Arial" w:cs="Arial"/>
                <w:bCs/>
                <w:noProof/>
                <w:sz w:val="20"/>
              </w:rPr>
            </w:pPr>
          </w:p>
          <w:p w14:paraId="40ABC645" w14:textId="77777777" w:rsidR="00363C12" w:rsidRPr="00C24597" w:rsidRDefault="00363C12" w:rsidP="00EA2CE3">
            <w:pPr>
              <w:pStyle w:val="Textoindependiente"/>
              <w:spacing w:line="240" w:lineRule="auto"/>
              <w:ind w:right="-70"/>
              <w:contextualSpacing/>
              <w:rPr>
                <w:rFonts w:ascii="Arial" w:hAnsi="Arial" w:cs="Arial"/>
                <w:bCs/>
                <w:noProof/>
                <w:szCs w:val="24"/>
              </w:rPr>
            </w:pPr>
            <w:r w:rsidRPr="00C24597">
              <w:rPr>
                <w:rFonts w:ascii="Arial" w:hAnsi="Arial" w:cs="Arial"/>
                <w:bCs/>
                <w:noProof/>
                <w:szCs w:val="24"/>
              </w:rPr>
              <w:t>.</w:t>
            </w:r>
          </w:p>
          <w:p w14:paraId="18E21192" w14:textId="77777777" w:rsidR="00363C12" w:rsidRPr="00C24597" w:rsidRDefault="00363C12" w:rsidP="00EA2CE3">
            <w:pPr>
              <w:pStyle w:val="Textoindependiente"/>
              <w:spacing w:line="240" w:lineRule="auto"/>
              <w:ind w:right="-70"/>
              <w:contextualSpacing/>
              <w:rPr>
                <w:rFonts w:ascii="Arial" w:hAnsi="Arial" w:cs="Arial"/>
                <w:bCs/>
                <w:noProof/>
                <w:sz w:val="20"/>
              </w:rPr>
            </w:pPr>
          </w:p>
          <w:p w14:paraId="2E6DB114" w14:textId="77777777" w:rsidR="00363C12" w:rsidRPr="00C24597" w:rsidRDefault="00363C12" w:rsidP="00EA2CE3">
            <w:pPr>
              <w:rPr>
                <w:rFonts w:ascii="Arial" w:hAnsi="Arial" w:cs="Arial"/>
                <w:szCs w:val="24"/>
              </w:rPr>
            </w:pPr>
          </w:p>
        </w:tc>
      </w:tr>
      <w:tr w:rsidR="00363C12" w:rsidRPr="00C24597" w14:paraId="04801F8F" w14:textId="77777777" w:rsidTr="009B637D">
        <w:trPr>
          <w:trHeight w:val="11338"/>
        </w:trPr>
        <w:tc>
          <w:tcPr>
            <w:tcW w:w="8364" w:type="dxa"/>
            <w:shd w:val="clear" w:color="auto" w:fill="auto"/>
          </w:tcPr>
          <w:p w14:paraId="3A52787E" w14:textId="77777777" w:rsidR="00363C12" w:rsidRPr="00C24597" w:rsidRDefault="00363C12" w:rsidP="00992080">
            <w:pPr>
              <w:pStyle w:val="Textoindependiente"/>
              <w:spacing w:line="240" w:lineRule="auto"/>
              <w:ind w:right="-68"/>
              <w:contextualSpacing/>
              <w:jc w:val="center"/>
              <w:rPr>
                <w:rFonts w:ascii="Arial" w:hAnsi="Arial" w:cs="Arial"/>
                <w:bCs/>
                <w:szCs w:val="24"/>
              </w:rPr>
            </w:pPr>
            <w:r w:rsidRPr="00C24597">
              <w:rPr>
                <w:rFonts w:ascii="Arial" w:hAnsi="Arial" w:cs="Arial"/>
                <w:b/>
                <w:bCs/>
                <w:szCs w:val="24"/>
              </w:rPr>
              <w:lastRenderedPageBreak/>
              <w:t>ESTADO DE FLUJO DE EFECTIVO DICIEMBRE 2023</w:t>
            </w:r>
          </w:p>
          <w:p w14:paraId="08E5520B" w14:textId="77777777" w:rsidR="00363C12" w:rsidRPr="00C24597" w:rsidRDefault="00363C12" w:rsidP="00992080">
            <w:pPr>
              <w:pStyle w:val="Textoindependiente"/>
              <w:spacing w:line="240" w:lineRule="auto"/>
              <w:ind w:right="-68"/>
              <w:contextualSpacing/>
              <w:jc w:val="center"/>
              <w:rPr>
                <w:rFonts w:ascii="Arial" w:hAnsi="Arial" w:cs="Arial"/>
                <w:b/>
                <w:bCs/>
                <w:szCs w:val="24"/>
              </w:rPr>
            </w:pPr>
            <w:proofErr w:type="gramStart"/>
            <w:r w:rsidRPr="00C24597">
              <w:rPr>
                <w:rFonts w:ascii="Arial" w:hAnsi="Arial" w:cs="Arial"/>
                <w:b/>
                <w:bCs/>
                <w:szCs w:val="24"/>
              </w:rPr>
              <w:t>( MILES</w:t>
            </w:r>
            <w:proofErr w:type="gramEnd"/>
            <w:r w:rsidRPr="00C24597">
              <w:rPr>
                <w:rFonts w:ascii="Arial" w:hAnsi="Arial" w:cs="Arial"/>
                <w:b/>
                <w:bCs/>
                <w:szCs w:val="24"/>
              </w:rPr>
              <w:t xml:space="preserve"> DE PESOS )</w:t>
            </w:r>
          </w:p>
          <w:p w14:paraId="6089226C" w14:textId="77777777" w:rsidR="00363C12" w:rsidRPr="00C24597" w:rsidRDefault="00363C12" w:rsidP="00F972E8">
            <w:pPr>
              <w:pStyle w:val="Textoindependiente"/>
              <w:spacing w:line="240" w:lineRule="auto"/>
              <w:ind w:right="-68"/>
              <w:contextualSpacing/>
              <w:rPr>
                <w:rFonts w:ascii="Arial" w:hAnsi="Arial" w:cs="Arial"/>
                <w:bCs/>
                <w:szCs w:val="24"/>
              </w:rPr>
            </w:pPr>
            <w:r w:rsidRPr="00C24597">
              <w:rPr>
                <w:rFonts w:ascii="Arial" w:hAnsi="Arial" w:cs="Arial"/>
                <w:bCs/>
                <w:szCs w:val="24"/>
              </w:rPr>
              <w:object w:dxaOrig="10132" w:dyaOrig="7783" w14:anchorId="33C8D2F9">
                <v:shape id="_x0000_i1026" type="#_x0000_t75" style="width:381.75pt;height:337.5pt" o:ole="">
                  <v:imagedata r:id="rId12" o:title=""/>
                </v:shape>
                <o:OLEObject Type="Embed" ProgID="Excel.Sheet.12" ShapeID="_x0000_i1026" DrawAspect="Content" ObjectID="_1772872593" r:id="rId13"/>
              </w:object>
            </w:r>
          </w:p>
          <w:p w14:paraId="07FA6C71" w14:textId="77777777" w:rsidR="00363C12" w:rsidRPr="00C24597" w:rsidRDefault="00363C12" w:rsidP="00F972E8">
            <w:pPr>
              <w:pStyle w:val="Textoindependiente"/>
              <w:ind w:right="-70"/>
              <w:rPr>
                <w:rFonts w:ascii="Arial" w:hAnsi="Arial" w:cs="Arial"/>
                <w:bCs/>
                <w:szCs w:val="24"/>
              </w:rPr>
            </w:pPr>
          </w:p>
          <w:p w14:paraId="2D1EF169" w14:textId="77777777" w:rsidR="00363C12" w:rsidRPr="00C24597" w:rsidRDefault="00363C12" w:rsidP="006E2939">
            <w:pPr>
              <w:pStyle w:val="Textoindependiente"/>
              <w:spacing w:line="240" w:lineRule="auto"/>
              <w:ind w:right="-68"/>
              <w:contextualSpacing/>
              <w:jc w:val="center"/>
              <w:rPr>
                <w:rFonts w:ascii="Arial" w:hAnsi="Arial" w:cs="Arial"/>
                <w:bCs/>
                <w:szCs w:val="24"/>
              </w:rPr>
            </w:pPr>
            <w:r w:rsidRPr="00C24597">
              <w:rPr>
                <w:rFonts w:ascii="Arial" w:hAnsi="Arial" w:cs="Arial"/>
                <w:b/>
                <w:bCs/>
                <w:szCs w:val="24"/>
              </w:rPr>
              <w:t>AVANCE DE INVERSIÓN</w:t>
            </w:r>
          </w:p>
          <w:p w14:paraId="17201221" w14:textId="77777777" w:rsidR="00363C12" w:rsidRPr="00C24597" w:rsidRDefault="00363C12" w:rsidP="006E2939">
            <w:pPr>
              <w:pStyle w:val="Textoindependiente"/>
              <w:spacing w:line="240" w:lineRule="auto"/>
              <w:ind w:right="-68"/>
              <w:contextualSpacing/>
              <w:jc w:val="center"/>
              <w:rPr>
                <w:rFonts w:ascii="Arial" w:hAnsi="Arial" w:cs="Arial"/>
                <w:b/>
                <w:bCs/>
                <w:szCs w:val="24"/>
              </w:rPr>
            </w:pPr>
            <w:r w:rsidRPr="00C24597">
              <w:rPr>
                <w:rFonts w:ascii="Arial" w:hAnsi="Arial" w:cs="Arial"/>
                <w:b/>
                <w:bCs/>
                <w:szCs w:val="24"/>
              </w:rPr>
              <w:t xml:space="preserve">DICIEMBRE 2023 </w:t>
            </w:r>
            <w:proofErr w:type="gramStart"/>
            <w:r w:rsidRPr="00C24597">
              <w:rPr>
                <w:rFonts w:ascii="Arial" w:hAnsi="Arial" w:cs="Arial"/>
                <w:b/>
                <w:bCs/>
                <w:szCs w:val="24"/>
              </w:rPr>
              <w:t>( MILES</w:t>
            </w:r>
            <w:proofErr w:type="gramEnd"/>
            <w:r w:rsidRPr="00C24597">
              <w:rPr>
                <w:rFonts w:ascii="Arial" w:hAnsi="Arial" w:cs="Arial"/>
                <w:b/>
                <w:bCs/>
                <w:szCs w:val="24"/>
              </w:rPr>
              <w:t xml:space="preserve"> DE PESOS )</w:t>
            </w:r>
          </w:p>
          <w:tbl>
            <w:tblPr>
              <w:tblW w:w="7800" w:type="dxa"/>
              <w:tblLayout w:type="fixed"/>
              <w:tblCellMar>
                <w:left w:w="0" w:type="dxa"/>
                <w:right w:w="0" w:type="dxa"/>
              </w:tblCellMar>
              <w:tblLook w:val="0600" w:firstRow="0" w:lastRow="0" w:firstColumn="0" w:lastColumn="0" w:noHBand="1" w:noVBand="1"/>
            </w:tblPr>
            <w:tblGrid>
              <w:gridCol w:w="3549"/>
              <w:gridCol w:w="1920"/>
              <w:gridCol w:w="1520"/>
              <w:gridCol w:w="811"/>
            </w:tblGrid>
            <w:tr w:rsidR="00363C12" w:rsidRPr="00C24597" w14:paraId="01349A5B" w14:textId="77777777" w:rsidTr="00E11D0E">
              <w:trPr>
                <w:trHeight w:val="961"/>
              </w:trPr>
              <w:tc>
                <w:tcPr>
                  <w:tcW w:w="3549" w:type="dxa"/>
                  <w:tcBorders>
                    <w:top w:val="nil"/>
                    <w:left w:val="nil"/>
                    <w:bottom w:val="nil"/>
                    <w:right w:val="nil"/>
                  </w:tcBorders>
                  <w:shd w:val="clear" w:color="auto" w:fill="BFBFBF"/>
                  <w:tcMar>
                    <w:top w:w="15" w:type="dxa"/>
                    <w:left w:w="15" w:type="dxa"/>
                    <w:bottom w:w="0" w:type="dxa"/>
                    <w:right w:w="15" w:type="dxa"/>
                  </w:tcMar>
                  <w:vAlign w:val="center"/>
                  <w:hideMark/>
                </w:tcPr>
                <w:p w14:paraId="44642C51" w14:textId="77777777" w:rsidR="00363C12" w:rsidRPr="00C24597" w:rsidRDefault="00363C12" w:rsidP="00A84DD3">
                  <w:pPr>
                    <w:pStyle w:val="Textoindependiente"/>
                    <w:framePr w:hSpace="141" w:wrap="around" w:vAnchor="page" w:hAnchor="page" w:x="1650" w:y="1981"/>
                    <w:spacing w:line="240" w:lineRule="auto"/>
                    <w:ind w:right="-68"/>
                    <w:contextualSpacing/>
                    <w:rPr>
                      <w:rFonts w:ascii="Arial" w:hAnsi="Arial" w:cs="Arial"/>
                      <w:bCs/>
                      <w:szCs w:val="24"/>
                    </w:rPr>
                  </w:pPr>
                  <w:r w:rsidRPr="00C24597">
                    <w:rPr>
                      <w:rFonts w:ascii="Arial" w:hAnsi="Arial" w:cs="Arial"/>
                      <w:b/>
                      <w:bCs/>
                      <w:szCs w:val="24"/>
                    </w:rPr>
                    <w:t>CONCEPTO</w:t>
                  </w:r>
                </w:p>
              </w:tc>
              <w:tc>
                <w:tcPr>
                  <w:tcW w:w="1920" w:type="dxa"/>
                  <w:tcBorders>
                    <w:top w:val="nil"/>
                    <w:left w:val="nil"/>
                    <w:bottom w:val="nil"/>
                    <w:right w:val="nil"/>
                  </w:tcBorders>
                  <w:shd w:val="clear" w:color="auto" w:fill="BFBFBF"/>
                  <w:tcMar>
                    <w:top w:w="15" w:type="dxa"/>
                    <w:left w:w="15" w:type="dxa"/>
                    <w:bottom w:w="0" w:type="dxa"/>
                    <w:right w:w="15" w:type="dxa"/>
                  </w:tcMar>
                  <w:vAlign w:val="center"/>
                  <w:hideMark/>
                </w:tcPr>
                <w:p w14:paraId="5204FF55" w14:textId="77777777" w:rsidR="00363C12" w:rsidRPr="00C24597" w:rsidRDefault="00363C12" w:rsidP="00A84DD3">
                  <w:pPr>
                    <w:pStyle w:val="Textoindependiente"/>
                    <w:framePr w:hSpace="141" w:wrap="around" w:vAnchor="page" w:hAnchor="page" w:x="1650" w:y="1981"/>
                    <w:spacing w:line="240" w:lineRule="auto"/>
                    <w:ind w:right="-68"/>
                    <w:contextualSpacing/>
                    <w:rPr>
                      <w:rFonts w:ascii="Arial" w:hAnsi="Arial" w:cs="Arial"/>
                      <w:bCs/>
                      <w:szCs w:val="24"/>
                    </w:rPr>
                  </w:pPr>
                  <w:r w:rsidRPr="00C24597">
                    <w:rPr>
                      <w:rFonts w:ascii="Arial" w:hAnsi="Arial" w:cs="Arial"/>
                      <w:b/>
                      <w:bCs/>
                      <w:szCs w:val="24"/>
                    </w:rPr>
                    <w:t>PRESUPUESTO</w:t>
                  </w:r>
                </w:p>
              </w:tc>
              <w:tc>
                <w:tcPr>
                  <w:tcW w:w="1520" w:type="dxa"/>
                  <w:tcBorders>
                    <w:top w:val="nil"/>
                    <w:left w:val="nil"/>
                    <w:bottom w:val="nil"/>
                    <w:right w:val="nil"/>
                  </w:tcBorders>
                  <w:shd w:val="clear" w:color="auto" w:fill="BFBFBF"/>
                  <w:tcMar>
                    <w:top w:w="15" w:type="dxa"/>
                    <w:left w:w="15" w:type="dxa"/>
                    <w:bottom w:w="0" w:type="dxa"/>
                    <w:right w:w="15" w:type="dxa"/>
                  </w:tcMar>
                  <w:vAlign w:val="center"/>
                  <w:hideMark/>
                </w:tcPr>
                <w:p w14:paraId="24C44CE7" w14:textId="77777777" w:rsidR="00363C12" w:rsidRPr="00C24597" w:rsidRDefault="00363C12" w:rsidP="00A84DD3">
                  <w:pPr>
                    <w:pStyle w:val="Textoindependiente"/>
                    <w:framePr w:hSpace="141" w:wrap="around" w:vAnchor="page" w:hAnchor="page" w:x="1650" w:y="1981"/>
                    <w:spacing w:line="240" w:lineRule="auto"/>
                    <w:ind w:right="-68"/>
                    <w:contextualSpacing/>
                    <w:rPr>
                      <w:rFonts w:ascii="Arial" w:hAnsi="Arial" w:cs="Arial"/>
                      <w:bCs/>
                      <w:szCs w:val="24"/>
                    </w:rPr>
                  </w:pPr>
                  <w:r w:rsidRPr="00C24597">
                    <w:rPr>
                      <w:rFonts w:ascii="Arial" w:hAnsi="Arial" w:cs="Arial"/>
                      <w:b/>
                      <w:bCs/>
                      <w:szCs w:val="24"/>
                    </w:rPr>
                    <w:t>EJERCIDO</w:t>
                  </w:r>
                </w:p>
              </w:tc>
              <w:tc>
                <w:tcPr>
                  <w:tcW w:w="811" w:type="dxa"/>
                  <w:tcBorders>
                    <w:top w:val="nil"/>
                    <w:left w:val="nil"/>
                    <w:bottom w:val="nil"/>
                    <w:right w:val="nil"/>
                  </w:tcBorders>
                  <w:shd w:val="clear" w:color="auto" w:fill="BFBFBF"/>
                  <w:tcMar>
                    <w:top w:w="15" w:type="dxa"/>
                    <w:left w:w="15" w:type="dxa"/>
                    <w:bottom w:w="0" w:type="dxa"/>
                    <w:right w:w="15" w:type="dxa"/>
                  </w:tcMar>
                  <w:vAlign w:val="center"/>
                  <w:hideMark/>
                </w:tcPr>
                <w:p w14:paraId="19C6F869" w14:textId="77777777" w:rsidR="00363C12" w:rsidRPr="00C24597" w:rsidRDefault="00363C12" w:rsidP="00A84DD3">
                  <w:pPr>
                    <w:pStyle w:val="Textoindependiente"/>
                    <w:framePr w:hSpace="141" w:wrap="around" w:vAnchor="page" w:hAnchor="page" w:x="1650" w:y="1981"/>
                    <w:spacing w:line="240" w:lineRule="auto"/>
                    <w:ind w:right="-68"/>
                    <w:contextualSpacing/>
                    <w:rPr>
                      <w:rFonts w:ascii="Arial" w:hAnsi="Arial" w:cs="Arial"/>
                      <w:bCs/>
                      <w:szCs w:val="24"/>
                    </w:rPr>
                  </w:pPr>
                  <w:r w:rsidRPr="00C24597">
                    <w:rPr>
                      <w:rFonts w:ascii="Arial" w:hAnsi="Arial" w:cs="Arial"/>
                      <w:b/>
                      <w:bCs/>
                      <w:szCs w:val="24"/>
                    </w:rPr>
                    <w:t>%</w:t>
                  </w:r>
                </w:p>
              </w:tc>
            </w:tr>
            <w:tr w:rsidR="00363C12" w:rsidRPr="00C24597" w14:paraId="379AE716" w14:textId="77777777" w:rsidTr="00E11D0E">
              <w:trPr>
                <w:trHeight w:val="434"/>
              </w:trPr>
              <w:tc>
                <w:tcPr>
                  <w:tcW w:w="3549" w:type="dxa"/>
                  <w:tcBorders>
                    <w:top w:val="nil"/>
                    <w:left w:val="nil"/>
                    <w:bottom w:val="nil"/>
                    <w:right w:val="nil"/>
                  </w:tcBorders>
                  <w:shd w:val="clear" w:color="auto" w:fill="auto"/>
                  <w:tcMar>
                    <w:top w:w="15" w:type="dxa"/>
                    <w:left w:w="15" w:type="dxa"/>
                    <w:bottom w:w="0" w:type="dxa"/>
                    <w:right w:w="15" w:type="dxa"/>
                  </w:tcMar>
                  <w:vAlign w:val="center"/>
                  <w:hideMark/>
                </w:tcPr>
                <w:p w14:paraId="5A12501A" w14:textId="77777777" w:rsidR="00363C12" w:rsidRPr="00C24597" w:rsidRDefault="00363C12" w:rsidP="00A84DD3">
                  <w:pPr>
                    <w:pStyle w:val="Textoindependiente"/>
                    <w:framePr w:hSpace="141" w:wrap="around" w:vAnchor="page" w:hAnchor="page" w:x="1650" w:y="1981"/>
                    <w:spacing w:line="240" w:lineRule="auto"/>
                    <w:ind w:right="-68"/>
                    <w:contextualSpacing/>
                    <w:rPr>
                      <w:rFonts w:ascii="Arial" w:hAnsi="Arial" w:cs="Arial"/>
                      <w:bCs/>
                      <w:szCs w:val="24"/>
                    </w:rPr>
                  </w:pPr>
                  <w:r w:rsidRPr="00C24597">
                    <w:rPr>
                      <w:rFonts w:ascii="Arial" w:hAnsi="Arial" w:cs="Arial"/>
                      <w:bCs/>
                      <w:szCs w:val="24"/>
                    </w:rPr>
                    <w:t>Rehabilitación de Atarjea</w:t>
                  </w:r>
                </w:p>
              </w:tc>
              <w:tc>
                <w:tcPr>
                  <w:tcW w:w="1920" w:type="dxa"/>
                  <w:tcBorders>
                    <w:top w:val="nil"/>
                    <w:left w:val="nil"/>
                    <w:bottom w:val="nil"/>
                    <w:right w:val="nil"/>
                  </w:tcBorders>
                  <w:shd w:val="clear" w:color="auto" w:fill="auto"/>
                  <w:tcMar>
                    <w:top w:w="15" w:type="dxa"/>
                    <w:left w:w="15" w:type="dxa"/>
                    <w:bottom w:w="0" w:type="dxa"/>
                    <w:right w:w="15" w:type="dxa"/>
                  </w:tcMar>
                  <w:vAlign w:val="bottom"/>
                  <w:hideMark/>
                </w:tcPr>
                <w:p w14:paraId="0B97D462" w14:textId="77777777" w:rsidR="00363C12" w:rsidRPr="00C24597" w:rsidRDefault="00363C12" w:rsidP="00A84DD3">
                  <w:pPr>
                    <w:pStyle w:val="Textoindependiente"/>
                    <w:framePr w:hSpace="141" w:wrap="around" w:vAnchor="page" w:hAnchor="page" w:x="1650" w:y="1981"/>
                    <w:spacing w:line="240" w:lineRule="auto"/>
                    <w:ind w:right="-68"/>
                    <w:contextualSpacing/>
                    <w:rPr>
                      <w:rFonts w:ascii="Arial" w:hAnsi="Arial" w:cs="Arial"/>
                      <w:bCs/>
                      <w:szCs w:val="24"/>
                    </w:rPr>
                  </w:pPr>
                  <w:r w:rsidRPr="00C24597">
                    <w:rPr>
                      <w:rFonts w:ascii="Arial" w:hAnsi="Arial" w:cs="Arial"/>
                      <w:bCs/>
                      <w:szCs w:val="24"/>
                    </w:rPr>
                    <w:t>9,691</w:t>
                  </w:r>
                </w:p>
              </w:tc>
              <w:tc>
                <w:tcPr>
                  <w:tcW w:w="1520" w:type="dxa"/>
                  <w:tcBorders>
                    <w:top w:val="nil"/>
                    <w:left w:val="nil"/>
                    <w:bottom w:val="nil"/>
                    <w:right w:val="nil"/>
                  </w:tcBorders>
                  <w:shd w:val="clear" w:color="auto" w:fill="auto"/>
                  <w:tcMar>
                    <w:top w:w="15" w:type="dxa"/>
                    <w:left w:w="15" w:type="dxa"/>
                    <w:bottom w:w="0" w:type="dxa"/>
                    <w:right w:w="15" w:type="dxa"/>
                  </w:tcMar>
                  <w:vAlign w:val="bottom"/>
                  <w:hideMark/>
                </w:tcPr>
                <w:p w14:paraId="5ABB77DC" w14:textId="77777777" w:rsidR="00363C12" w:rsidRPr="00C24597" w:rsidRDefault="00363C12" w:rsidP="00A84DD3">
                  <w:pPr>
                    <w:pStyle w:val="Textoindependiente"/>
                    <w:framePr w:hSpace="141" w:wrap="around" w:vAnchor="page" w:hAnchor="page" w:x="1650" w:y="1981"/>
                    <w:spacing w:line="240" w:lineRule="auto"/>
                    <w:ind w:right="-68"/>
                    <w:contextualSpacing/>
                    <w:rPr>
                      <w:rFonts w:ascii="Arial" w:hAnsi="Arial" w:cs="Arial"/>
                      <w:bCs/>
                      <w:szCs w:val="24"/>
                    </w:rPr>
                  </w:pPr>
                  <w:r w:rsidRPr="00C24597">
                    <w:rPr>
                      <w:rFonts w:ascii="Arial" w:hAnsi="Arial" w:cs="Arial"/>
                      <w:bCs/>
                      <w:szCs w:val="24"/>
                    </w:rPr>
                    <w:t>9,282</w:t>
                  </w:r>
                </w:p>
              </w:tc>
              <w:tc>
                <w:tcPr>
                  <w:tcW w:w="811" w:type="dxa"/>
                  <w:tcBorders>
                    <w:top w:val="nil"/>
                    <w:left w:val="nil"/>
                    <w:bottom w:val="nil"/>
                    <w:right w:val="nil"/>
                  </w:tcBorders>
                  <w:shd w:val="clear" w:color="auto" w:fill="auto"/>
                  <w:tcMar>
                    <w:top w:w="15" w:type="dxa"/>
                    <w:left w:w="15" w:type="dxa"/>
                    <w:bottom w:w="0" w:type="dxa"/>
                    <w:right w:w="15" w:type="dxa"/>
                  </w:tcMar>
                  <w:vAlign w:val="bottom"/>
                  <w:hideMark/>
                </w:tcPr>
                <w:p w14:paraId="64F21EF7" w14:textId="77777777" w:rsidR="00363C12" w:rsidRPr="00C24597" w:rsidRDefault="00363C12" w:rsidP="00A84DD3">
                  <w:pPr>
                    <w:pStyle w:val="Textoindependiente"/>
                    <w:framePr w:hSpace="141" w:wrap="around" w:vAnchor="page" w:hAnchor="page" w:x="1650" w:y="1981"/>
                    <w:spacing w:line="240" w:lineRule="auto"/>
                    <w:ind w:right="-68"/>
                    <w:contextualSpacing/>
                    <w:rPr>
                      <w:rFonts w:ascii="Arial" w:hAnsi="Arial" w:cs="Arial"/>
                      <w:bCs/>
                      <w:szCs w:val="24"/>
                    </w:rPr>
                  </w:pPr>
                  <w:r w:rsidRPr="00C24597">
                    <w:rPr>
                      <w:rFonts w:ascii="Arial" w:hAnsi="Arial" w:cs="Arial"/>
                      <w:bCs/>
                      <w:szCs w:val="24"/>
                    </w:rPr>
                    <w:t>96%</w:t>
                  </w:r>
                </w:p>
              </w:tc>
            </w:tr>
            <w:tr w:rsidR="00363C12" w:rsidRPr="00C24597" w14:paraId="0BD61CE6" w14:textId="77777777" w:rsidTr="00E11D0E">
              <w:trPr>
                <w:trHeight w:val="434"/>
              </w:trPr>
              <w:tc>
                <w:tcPr>
                  <w:tcW w:w="3549" w:type="dxa"/>
                  <w:tcBorders>
                    <w:top w:val="nil"/>
                    <w:left w:val="nil"/>
                    <w:bottom w:val="nil"/>
                    <w:right w:val="nil"/>
                  </w:tcBorders>
                  <w:shd w:val="clear" w:color="auto" w:fill="auto"/>
                  <w:tcMar>
                    <w:top w:w="15" w:type="dxa"/>
                    <w:left w:w="15" w:type="dxa"/>
                    <w:bottom w:w="0" w:type="dxa"/>
                    <w:right w:w="15" w:type="dxa"/>
                  </w:tcMar>
                  <w:vAlign w:val="center"/>
                  <w:hideMark/>
                </w:tcPr>
                <w:p w14:paraId="4CA00C69" w14:textId="77777777" w:rsidR="00363C12" w:rsidRPr="00C24597" w:rsidRDefault="00363C12" w:rsidP="00A84DD3">
                  <w:pPr>
                    <w:pStyle w:val="Textoindependiente"/>
                    <w:framePr w:hSpace="141" w:wrap="around" w:vAnchor="page" w:hAnchor="page" w:x="1650" w:y="1981"/>
                    <w:spacing w:line="240" w:lineRule="auto"/>
                    <w:ind w:right="-68"/>
                    <w:contextualSpacing/>
                    <w:rPr>
                      <w:rFonts w:ascii="Arial" w:hAnsi="Arial" w:cs="Arial"/>
                      <w:bCs/>
                      <w:szCs w:val="24"/>
                    </w:rPr>
                  </w:pPr>
                  <w:r w:rsidRPr="00C24597">
                    <w:rPr>
                      <w:rFonts w:ascii="Arial" w:hAnsi="Arial" w:cs="Arial"/>
                      <w:bCs/>
                      <w:szCs w:val="24"/>
                    </w:rPr>
                    <w:t>Rehabilitación de Agua Potable</w:t>
                  </w:r>
                </w:p>
              </w:tc>
              <w:tc>
                <w:tcPr>
                  <w:tcW w:w="1920" w:type="dxa"/>
                  <w:tcBorders>
                    <w:top w:val="nil"/>
                    <w:left w:val="nil"/>
                    <w:bottom w:val="nil"/>
                    <w:right w:val="nil"/>
                  </w:tcBorders>
                  <w:shd w:val="clear" w:color="auto" w:fill="auto"/>
                  <w:tcMar>
                    <w:top w:w="15" w:type="dxa"/>
                    <w:left w:w="15" w:type="dxa"/>
                    <w:bottom w:w="0" w:type="dxa"/>
                    <w:right w:w="15" w:type="dxa"/>
                  </w:tcMar>
                  <w:vAlign w:val="bottom"/>
                  <w:hideMark/>
                </w:tcPr>
                <w:p w14:paraId="3308F4AF" w14:textId="77777777" w:rsidR="00363C12" w:rsidRPr="00C24597" w:rsidRDefault="00363C12" w:rsidP="00A84DD3">
                  <w:pPr>
                    <w:pStyle w:val="Textoindependiente"/>
                    <w:framePr w:hSpace="141" w:wrap="around" w:vAnchor="page" w:hAnchor="page" w:x="1650" w:y="1981"/>
                    <w:spacing w:line="240" w:lineRule="auto"/>
                    <w:ind w:right="-68"/>
                    <w:contextualSpacing/>
                    <w:rPr>
                      <w:rFonts w:ascii="Arial" w:hAnsi="Arial" w:cs="Arial"/>
                      <w:bCs/>
                      <w:szCs w:val="24"/>
                    </w:rPr>
                  </w:pPr>
                  <w:r w:rsidRPr="00C24597">
                    <w:rPr>
                      <w:rFonts w:ascii="Arial" w:hAnsi="Arial" w:cs="Arial"/>
                      <w:bCs/>
                      <w:szCs w:val="24"/>
                    </w:rPr>
                    <w:t>16,925</w:t>
                  </w:r>
                </w:p>
              </w:tc>
              <w:tc>
                <w:tcPr>
                  <w:tcW w:w="1520" w:type="dxa"/>
                  <w:tcBorders>
                    <w:top w:val="nil"/>
                    <w:left w:val="nil"/>
                    <w:bottom w:val="nil"/>
                    <w:right w:val="nil"/>
                  </w:tcBorders>
                  <w:shd w:val="clear" w:color="auto" w:fill="auto"/>
                  <w:tcMar>
                    <w:top w:w="15" w:type="dxa"/>
                    <w:left w:w="15" w:type="dxa"/>
                    <w:bottom w:w="0" w:type="dxa"/>
                    <w:right w:w="15" w:type="dxa"/>
                  </w:tcMar>
                  <w:vAlign w:val="bottom"/>
                  <w:hideMark/>
                </w:tcPr>
                <w:p w14:paraId="799F9D8F" w14:textId="77777777" w:rsidR="00363C12" w:rsidRPr="00C24597" w:rsidRDefault="00363C12" w:rsidP="00A84DD3">
                  <w:pPr>
                    <w:pStyle w:val="Textoindependiente"/>
                    <w:framePr w:hSpace="141" w:wrap="around" w:vAnchor="page" w:hAnchor="page" w:x="1650" w:y="1981"/>
                    <w:spacing w:line="240" w:lineRule="auto"/>
                    <w:ind w:right="-68"/>
                    <w:contextualSpacing/>
                    <w:rPr>
                      <w:rFonts w:ascii="Arial" w:hAnsi="Arial" w:cs="Arial"/>
                      <w:bCs/>
                      <w:szCs w:val="24"/>
                    </w:rPr>
                  </w:pPr>
                  <w:r w:rsidRPr="00C24597">
                    <w:rPr>
                      <w:rFonts w:ascii="Arial" w:hAnsi="Arial" w:cs="Arial"/>
                      <w:bCs/>
                      <w:szCs w:val="24"/>
                    </w:rPr>
                    <w:t>16,310</w:t>
                  </w:r>
                </w:p>
              </w:tc>
              <w:tc>
                <w:tcPr>
                  <w:tcW w:w="811" w:type="dxa"/>
                  <w:tcBorders>
                    <w:top w:val="nil"/>
                    <w:left w:val="nil"/>
                    <w:bottom w:val="nil"/>
                    <w:right w:val="nil"/>
                  </w:tcBorders>
                  <w:shd w:val="clear" w:color="auto" w:fill="auto"/>
                  <w:tcMar>
                    <w:top w:w="15" w:type="dxa"/>
                    <w:left w:w="15" w:type="dxa"/>
                    <w:bottom w:w="0" w:type="dxa"/>
                    <w:right w:w="15" w:type="dxa"/>
                  </w:tcMar>
                  <w:vAlign w:val="bottom"/>
                  <w:hideMark/>
                </w:tcPr>
                <w:p w14:paraId="7B6C7BCB" w14:textId="77777777" w:rsidR="00363C12" w:rsidRPr="00C24597" w:rsidRDefault="00363C12" w:rsidP="00A84DD3">
                  <w:pPr>
                    <w:pStyle w:val="Textoindependiente"/>
                    <w:framePr w:hSpace="141" w:wrap="around" w:vAnchor="page" w:hAnchor="page" w:x="1650" w:y="1981"/>
                    <w:spacing w:line="240" w:lineRule="auto"/>
                    <w:ind w:right="-68"/>
                    <w:contextualSpacing/>
                    <w:rPr>
                      <w:rFonts w:ascii="Arial" w:hAnsi="Arial" w:cs="Arial"/>
                      <w:bCs/>
                      <w:szCs w:val="24"/>
                    </w:rPr>
                  </w:pPr>
                  <w:r w:rsidRPr="00C24597">
                    <w:rPr>
                      <w:rFonts w:ascii="Arial" w:hAnsi="Arial" w:cs="Arial"/>
                      <w:bCs/>
                      <w:szCs w:val="24"/>
                    </w:rPr>
                    <w:t>96%</w:t>
                  </w:r>
                </w:p>
              </w:tc>
            </w:tr>
            <w:tr w:rsidR="00363C12" w:rsidRPr="00C24597" w14:paraId="738AFEE7" w14:textId="77777777" w:rsidTr="00E11D0E">
              <w:trPr>
                <w:trHeight w:val="434"/>
              </w:trPr>
              <w:tc>
                <w:tcPr>
                  <w:tcW w:w="3549" w:type="dxa"/>
                  <w:tcBorders>
                    <w:top w:val="nil"/>
                    <w:left w:val="nil"/>
                    <w:bottom w:val="nil"/>
                    <w:right w:val="nil"/>
                  </w:tcBorders>
                  <w:shd w:val="clear" w:color="auto" w:fill="auto"/>
                  <w:tcMar>
                    <w:top w:w="15" w:type="dxa"/>
                    <w:left w:w="15" w:type="dxa"/>
                    <w:bottom w:w="0" w:type="dxa"/>
                    <w:right w:w="15" w:type="dxa"/>
                  </w:tcMar>
                  <w:vAlign w:val="center"/>
                  <w:hideMark/>
                </w:tcPr>
                <w:p w14:paraId="301F6AAA" w14:textId="77777777" w:rsidR="00363C12" w:rsidRPr="00C24597" w:rsidRDefault="00363C12" w:rsidP="00A84DD3">
                  <w:pPr>
                    <w:pStyle w:val="Textoindependiente"/>
                    <w:framePr w:hSpace="141" w:wrap="around" w:vAnchor="page" w:hAnchor="page" w:x="1650" w:y="1981"/>
                    <w:spacing w:line="240" w:lineRule="auto"/>
                    <w:ind w:right="980"/>
                    <w:contextualSpacing/>
                    <w:rPr>
                      <w:rFonts w:ascii="Arial" w:hAnsi="Arial" w:cs="Arial"/>
                      <w:bCs/>
                      <w:szCs w:val="24"/>
                    </w:rPr>
                  </w:pPr>
                  <w:r w:rsidRPr="00C24597">
                    <w:rPr>
                      <w:rFonts w:ascii="Arial" w:hAnsi="Arial" w:cs="Arial"/>
                      <w:bCs/>
                      <w:szCs w:val="24"/>
                    </w:rPr>
                    <w:t>Pozos, Motores y Bombas</w:t>
                  </w:r>
                </w:p>
              </w:tc>
              <w:tc>
                <w:tcPr>
                  <w:tcW w:w="1920" w:type="dxa"/>
                  <w:tcBorders>
                    <w:top w:val="nil"/>
                    <w:left w:val="nil"/>
                    <w:bottom w:val="nil"/>
                    <w:right w:val="nil"/>
                  </w:tcBorders>
                  <w:shd w:val="clear" w:color="auto" w:fill="auto"/>
                  <w:tcMar>
                    <w:top w:w="15" w:type="dxa"/>
                    <w:left w:w="15" w:type="dxa"/>
                    <w:bottom w:w="0" w:type="dxa"/>
                    <w:right w:w="15" w:type="dxa"/>
                  </w:tcMar>
                  <w:vAlign w:val="bottom"/>
                  <w:hideMark/>
                </w:tcPr>
                <w:p w14:paraId="404BBDB2" w14:textId="77777777" w:rsidR="00363C12" w:rsidRPr="00C24597" w:rsidRDefault="00363C12" w:rsidP="00A84DD3">
                  <w:pPr>
                    <w:pStyle w:val="Textoindependiente"/>
                    <w:framePr w:hSpace="141" w:wrap="around" w:vAnchor="page" w:hAnchor="page" w:x="1650" w:y="1981"/>
                    <w:spacing w:line="240" w:lineRule="auto"/>
                    <w:ind w:right="-68"/>
                    <w:contextualSpacing/>
                    <w:rPr>
                      <w:rFonts w:ascii="Arial" w:hAnsi="Arial" w:cs="Arial"/>
                      <w:bCs/>
                      <w:szCs w:val="24"/>
                    </w:rPr>
                  </w:pPr>
                  <w:r w:rsidRPr="00C24597">
                    <w:rPr>
                      <w:rFonts w:ascii="Arial" w:hAnsi="Arial" w:cs="Arial"/>
                      <w:bCs/>
                      <w:szCs w:val="24"/>
                    </w:rPr>
                    <w:t>7,576</w:t>
                  </w:r>
                </w:p>
              </w:tc>
              <w:tc>
                <w:tcPr>
                  <w:tcW w:w="1520" w:type="dxa"/>
                  <w:tcBorders>
                    <w:top w:val="nil"/>
                    <w:left w:val="nil"/>
                    <w:bottom w:val="nil"/>
                    <w:right w:val="nil"/>
                  </w:tcBorders>
                  <w:shd w:val="clear" w:color="auto" w:fill="auto"/>
                  <w:tcMar>
                    <w:top w:w="15" w:type="dxa"/>
                    <w:left w:w="15" w:type="dxa"/>
                    <w:bottom w:w="0" w:type="dxa"/>
                    <w:right w:w="15" w:type="dxa"/>
                  </w:tcMar>
                  <w:vAlign w:val="bottom"/>
                  <w:hideMark/>
                </w:tcPr>
                <w:p w14:paraId="34B92983" w14:textId="77777777" w:rsidR="00363C12" w:rsidRPr="00C24597" w:rsidRDefault="00363C12" w:rsidP="00A84DD3">
                  <w:pPr>
                    <w:pStyle w:val="Textoindependiente"/>
                    <w:framePr w:hSpace="141" w:wrap="around" w:vAnchor="page" w:hAnchor="page" w:x="1650" w:y="1981"/>
                    <w:spacing w:line="240" w:lineRule="auto"/>
                    <w:ind w:right="-68"/>
                    <w:contextualSpacing/>
                    <w:rPr>
                      <w:rFonts w:ascii="Arial" w:hAnsi="Arial" w:cs="Arial"/>
                      <w:bCs/>
                      <w:szCs w:val="24"/>
                    </w:rPr>
                  </w:pPr>
                  <w:r w:rsidRPr="00C24597">
                    <w:rPr>
                      <w:rFonts w:ascii="Arial" w:hAnsi="Arial" w:cs="Arial"/>
                      <w:bCs/>
                      <w:szCs w:val="24"/>
                    </w:rPr>
                    <w:t>7,293</w:t>
                  </w:r>
                </w:p>
              </w:tc>
              <w:tc>
                <w:tcPr>
                  <w:tcW w:w="811" w:type="dxa"/>
                  <w:tcBorders>
                    <w:top w:val="nil"/>
                    <w:left w:val="nil"/>
                    <w:bottom w:val="nil"/>
                    <w:right w:val="nil"/>
                  </w:tcBorders>
                  <w:shd w:val="clear" w:color="auto" w:fill="auto"/>
                  <w:tcMar>
                    <w:top w:w="15" w:type="dxa"/>
                    <w:left w:w="15" w:type="dxa"/>
                    <w:bottom w:w="0" w:type="dxa"/>
                    <w:right w:w="15" w:type="dxa"/>
                  </w:tcMar>
                  <w:vAlign w:val="bottom"/>
                  <w:hideMark/>
                </w:tcPr>
                <w:p w14:paraId="3E7A43E2" w14:textId="77777777" w:rsidR="00363C12" w:rsidRPr="00C24597" w:rsidRDefault="00363C12" w:rsidP="00A84DD3">
                  <w:pPr>
                    <w:pStyle w:val="Textoindependiente"/>
                    <w:framePr w:hSpace="141" w:wrap="around" w:vAnchor="page" w:hAnchor="page" w:x="1650" w:y="1981"/>
                    <w:spacing w:line="240" w:lineRule="auto"/>
                    <w:ind w:right="-68"/>
                    <w:contextualSpacing/>
                    <w:rPr>
                      <w:rFonts w:ascii="Arial" w:hAnsi="Arial" w:cs="Arial"/>
                      <w:bCs/>
                      <w:szCs w:val="24"/>
                    </w:rPr>
                  </w:pPr>
                  <w:r w:rsidRPr="00C24597">
                    <w:rPr>
                      <w:rFonts w:ascii="Arial" w:hAnsi="Arial" w:cs="Arial"/>
                      <w:bCs/>
                      <w:szCs w:val="24"/>
                    </w:rPr>
                    <w:t>96%</w:t>
                  </w:r>
                </w:p>
              </w:tc>
            </w:tr>
            <w:tr w:rsidR="00363C12" w:rsidRPr="00C24597" w14:paraId="4763D824" w14:textId="77777777" w:rsidTr="00E11D0E">
              <w:trPr>
                <w:trHeight w:val="434"/>
              </w:trPr>
              <w:tc>
                <w:tcPr>
                  <w:tcW w:w="3549" w:type="dxa"/>
                  <w:tcBorders>
                    <w:top w:val="nil"/>
                    <w:left w:val="nil"/>
                    <w:bottom w:val="nil"/>
                    <w:right w:val="nil"/>
                  </w:tcBorders>
                  <w:shd w:val="clear" w:color="auto" w:fill="auto"/>
                  <w:tcMar>
                    <w:top w:w="15" w:type="dxa"/>
                    <w:left w:w="15" w:type="dxa"/>
                    <w:bottom w:w="0" w:type="dxa"/>
                    <w:right w:w="15" w:type="dxa"/>
                  </w:tcMar>
                  <w:vAlign w:val="center"/>
                  <w:hideMark/>
                </w:tcPr>
                <w:p w14:paraId="3661E0E6" w14:textId="77777777" w:rsidR="00363C12" w:rsidRPr="00C24597" w:rsidRDefault="00363C12" w:rsidP="00A84DD3">
                  <w:pPr>
                    <w:pStyle w:val="Textoindependiente"/>
                    <w:framePr w:hSpace="141" w:wrap="around" w:vAnchor="page" w:hAnchor="page" w:x="1650" w:y="1981"/>
                    <w:spacing w:line="240" w:lineRule="auto"/>
                    <w:ind w:right="-68"/>
                    <w:contextualSpacing/>
                    <w:rPr>
                      <w:rFonts w:ascii="Arial" w:hAnsi="Arial" w:cs="Arial"/>
                      <w:bCs/>
                      <w:szCs w:val="24"/>
                    </w:rPr>
                  </w:pPr>
                  <w:r w:rsidRPr="00C24597">
                    <w:rPr>
                      <w:rFonts w:ascii="Arial" w:hAnsi="Arial" w:cs="Arial"/>
                      <w:bCs/>
                      <w:szCs w:val="24"/>
                    </w:rPr>
                    <w:t>Sectorización</w:t>
                  </w:r>
                </w:p>
              </w:tc>
              <w:tc>
                <w:tcPr>
                  <w:tcW w:w="1920" w:type="dxa"/>
                  <w:tcBorders>
                    <w:top w:val="nil"/>
                    <w:left w:val="nil"/>
                    <w:bottom w:val="nil"/>
                    <w:right w:val="nil"/>
                  </w:tcBorders>
                  <w:shd w:val="clear" w:color="auto" w:fill="auto"/>
                  <w:tcMar>
                    <w:top w:w="15" w:type="dxa"/>
                    <w:left w:w="15" w:type="dxa"/>
                    <w:bottom w:w="0" w:type="dxa"/>
                    <w:right w:w="15" w:type="dxa"/>
                  </w:tcMar>
                  <w:vAlign w:val="bottom"/>
                  <w:hideMark/>
                </w:tcPr>
                <w:p w14:paraId="63FDB07E" w14:textId="77777777" w:rsidR="00363C12" w:rsidRPr="00C24597" w:rsidRDefault="00363C12" w:rsidP="00A84DD3">
                  <w:pPr>
                    <w:pStyle w:val="Textoindependiente"/>
                    <w:framePr w:hSpace="141" w:wrap="around" w:vAnchor="page" w:hAnchor="page" w:x="1650" w:y="1981"/>
                    <w:spacing w:line="240" w:lineRule="auto"/>
                    <w:ind w:right="-68"/>
                    <w:contextualSpacing/>
                    <w:rPr>
                      <w:rFonts w:ascii="Arial" w:hAnsi="Arial" w:cs="Arial"/>
                      <w:bCs/>
                      <w:szCs w:val="24"/>
                    </w:rPr>
                  </w:pPr>
                  <w:r w:rsidRPr="00C24597">
                    <w:rPr>
                      <w:rFonts w:ascii="Arial" w:hAnsi="Arial" w:cs="Arial"/>
                      <w:bCs/>
                      <w:szCs w:val="24"/>
                    </w:rPr>
                    <w:t>764</w:t>
                  </w:r>
                </w:p>
              </w:tc>
              <w:tc>
                <w:tcPr>
                  <w:tcW w:w="1520" w:type="dxa"/>
                  <w:tcBorders>
                    <w:top w:val="nil"/>
                    <w:left w:val="nil"/>
                    <w:bottom w:val="nil"/>
                    <w:right w:val="nil"/>
                  </w:tcBorders>
                  <w:shd w:val="clear" w:color="auto" w:fill="auto"/>
                  <w:tcMar>
                    <w:top w:w="15" w:type="dxa"/>
                    <w:left w:w="15" w:type="dxa"/>
                    <w:bottom w:w="0" w:type="dxa"/>
                    <w:right w:w="15" w:type="dxa"/>
                  </w:tcMar>
                  <w:vAlign w:val="bottom"/>
                  <w:hideMark/>
                </w:tcPr>
                <w:p w14:paraId="1668C2EB" w14:textId="77777777" w:rsidR="00363C12" w:rsidRPr="00C24597" w:rsidRDefault="00363C12" w:rsidP="00A84DD3">
                  <w:pPr>
                    <w:pStyle w:val="Textoindependiente"/>
                    <w:framePr w:hSpace="141" w:wrap="around" w:vAnchor="page" w:hAnchor="page" w:x="1650" w:y="1981"/>
                    <w:spacing w:line="240" w:lineRule="auto"/>
                    <w:ind w:right="-68"/>
                    <w:contextualSpacing/>
                    <w:rPr>
                      <w:rFonts w:ascii="Arial" w:hAnsi="Arial" w:cs="Arial"/>
                      <w:bCs/>
                      <w:szCs w:val="24"/>
                    </w:rPr>
                  </w:pPr>
                  <w:r w:rsidRPr="00C24597">
                    <w:rPr>
                      <w:rFonts w:ascii="Arial" w:hAnsi="Arial" w:cs="Arial"/>
                      <w:bCs/>
                      <w:szCs w:val="24"/>
                    </w:rPr>
                    <w:t>417</w:t>
                  </w:r>
                </w:p>
              </w:tc>
              <w:tc>
                <w:tcPr>
                  <w:tcW w:w="811" w:type="dxa"/>
                  <w:tcBorders>
                    <w:top w:val="nil"/>
                    <w:left w:val="nil"/>
                    <w:bottom w:val="nil"/>
                    <w:right w:val="nil"/>
                  </w:tcBorders>
                  <w:shd w:val="clear" w:color="auto" w:fill="auto"/>
                  <w:tcMar>
                    <w:top w:w="15" w:type="dxa"/>
                    <w:left w:w="15" w:type="dxa"/>
                    <w:bottom w:w="0" w:type="dxa"/>
                    <w:right w:w="15" w:type="dxa"/>
                  </w:tcMar>
                  <w:vAlign w:val="bottom"/>
                  <w:hideMark/>
                </w:tcPr>
                <w:p w14:paraId="4C0A6F7C" w14:textId="77777777" w:rsidR="00363C12" w:rsidRPr="00C24597" w:rsidRDefault="00363C12" w:rsidP="00A84DD3">
                  <w:pPr>
                    <w:pStyle w:val="Textoindependiente"/>
                    <w:framePr w:hSpace="141" w:wrap="around" w:vAnchor="page" w:hAnchor="page" w:x="1650" w:y="1981"/>
                    <w:spacing w:line="240" w:lineRule="auto"/>
                    <w:ind w:right="-68"/>
                    <w:contextualSpacing/>
                    <w:rPr>
                      <w:rFonts w:ascii="Arial" w:hAnsi="Arial" w:cs="Arial"/>
                      <w:bCs/>
                      <w:szCs w:val="24"/>
                    </w:rPr>
                  </w:pPr>
                  <w:r w:rsidRPr="00C24597">
                    <w:rPr>
                      <w:rFonts w:ascii="Arial" w:hAnsi="Arial" w:cs="Arial"/>
                      <w:bCs/>
                      <w:szCs w:val="24"/>
                    </w:rPr>
                    <w:t>55%</w:t>
                  </w:r>
                </w:p>
              </w:tc>
            </w:tr>
            <w:tr w:rsidR="00363C12" w:rsidRPr="00C24597" w14:paraId="2106C75F" w14:textId="77777777" w:rsidTr="00E11D0E">
              <w:trPr>
                <w:trHeight w:val="434"/>
              </w:trPr>
              <w:tc>
                <w:tcPr>
                  <w:tcW w:w="3549" w:type="dxa"/>
                  <w:tcBorders>
                    <w:top w:val="nil"/>
                    <w:left w:val="nil"/>
                    <w:bottom w:val="nil"/>
                    <w:right w:val="nil"/>
                  </w:tcBorders>
                  <w:shd w:val="clear" w:color="auto" w:fill="auto"/>
                  <w:tcMar>
                    <w:top w:w="15" w:type="dxa"/>
                    <w:left w:w="15" w:type="dxa"/>
                    <w:bottom w:w="0" w:type="dxa"/>
                    <w:right w:w="15" w:type="dxa"/>
                  </w:tcMar>
                  <w:vAlign w:val="center"/>
                  <w:hideMark/>
                </w:tcPr>
                <w:p w14:paraId="5C67ACBA" w14:textId="77777777" w:rsidR="00363C12" w:rsidRPr="00C24597" w:rsidRDefault="00363C12" w:rsidP="00A84DD3">
                  <w:pPr>
                    <w:pStyle w:val="Textoindependiente"/>
                    <w:framePr w:hSpace="141" w:wrap="around" w:vAnchor="page" w:hAnchor="page" w:x="1650" w:y="1981"/>
                    <w:spacing w:line="240" w:lineRule="auto"/>
                    <w:ind w:right="-68"/>
                    <w:contextualSpacing/>
                    <w:rPr>
                      <w:rFonts w:ascii="Arial" w:hAnsi="Arial" w:cs="Arial"/>
                      <w:bCs/>
                      <w:szCs w:val="24"/>
                    </w:rPr>
                  </w:pPr>
                  <w:r w:rsidRPr="00C24597">
                    <w:rPr>
                      <w:rFonts w:ascii="Arial" w:hAnsi="Arial" w:cs="Arial"/>
                      <w:bCs/>
                      <w:szCs w:val="24"/>
                    </w:rPr>
                    <w:t>Medidores</w:t>
                  </w:r>
                </w:p>
              </w:tc>
              <w:tc>
                <w:tcPr>
                  <w:tcW w:w="1920" w:type="dxa"/>
                  <w:tcBorders>
                    <w:top w:val="nil"/>
                    <w:left w:val="nil"/>
                    <w:bottom w:val="nil"/>
                    <w:right w:val="nil"/>
                  </w:tcBorders>
                  <w:shd w:val="clear" w:color="auto" w:fill="auto"/>
                  <w:tcMar>
                    <w:top w:w="15" w:type="dxa"/>
                    <w:left w:w="15" w:type="dxa"/>
                    <w:bottom w:w="0" w:type="dxa"/>
                    <w:right w:w="15" w:type="dxa"/>
                  </w:tcMar>
                  <w:vAlign w:val="bottom"/>
                  <w:hideMark/>
                </w:tcPr>
                <w:p w14:paraId="105A38A2" w14:textId="77777777" w:rsidR="00363C12" w:rsidRPr="00C24597" w:rsidRDefault="00363C12" w:rsidP="00A84DD3">
                  <w:pPr>
                    <w:pStyle w:val="Textoindependiente"/>
                    <w:framePr w:hSpace="141" w:wrap="around" w:vAnchor="page" w:hAnchor="page" w:x="1650" w:y="1981"/>
                    <w:spacing w:line="240" w:lineRule="auto"/>
                    <w:ind w:right="-68"/>
                    <w:contextualSpacing/>
                    <w:rPr>
                      <w:rFonts w:ascii="Arial" w:hAnsi="Arial" w:cs="Arial"/>
                      <w:bCs/>
                      <w:szCs w:val="24"/>
                    </w:rPr>
                  </w:pPr>
                  <w:r w:rsidRPr="00C24597">
                    <w:rPr>
                      <w:rFonts w:ascii="Arial" w:hAnsi="Arial" w:cs="Arial"/>
                      <w:bCs/>
                      <w:szCs w:val="24"/>
                    </w:rPr>
                    <w:t>4,058</w:t>
                  </w:r>
                </w:p>
              </w:tc>
              <w:tc>
                <w:tcPr>
                  <w:tcW w:w="1520" w:type="dxa"/>
                  <w:tcBorders>
                    <w:top w:val="nil"/>
                    <w:left w:val="nil"/>
                    <w:bottom w:val="nil"/>
                    <w:right w:val="nil"/>
                  </w:tcBorders>
                  <w:shd w:val="clear" w:color="auto" w:fill="auto"/>
                  <w:tcMar>
                    <w:top w:w="15" w:type="dxa"/>
                    <w:left w:w="15" w:type="dxa"/>
                    <w:bottom w:w="0" w:type="dxa"/>
                    <w:right w:w="15" w:type="dxa"/>
                  </w:tcMar>
                  <w:vAlign w:val="bottom"/>
                  <w:hideMark/>
                </w:tcPr>
                <w:p w14:paraId="703B6941" w14:textId="77777777" w:rsidR="00363C12" w:rsidRPr="00C24597" w:rsidRDefault="00363C12" w:rsidP="00A84DD3">
                  <w:pPr>
                    <w:pStyle w:val="Textoindependiente"/>
                    <w:framePr w:hSpace="141" w:wrap="around" w:vAnchor="page" w:hAnchor="page" w:x="1650" w:y="1981"/>
                    <w:spacing w:line="240" w:lineRule="auto"/>
                    <w:ind w:right="-68"/>
                    <w:contextualSpacing/>
                    <w:rPr>
                      <w:rFonts w:ascii="Arial" w:hAnsi="Arial" w:cs="Arial"/>
                      <w:bCs/>
                      <w:szCs w:val="24"/>
                    </w:rPr>
                  </w:pPr>
                  <w:r w:rsidRPr="00C24597">
                    <w:rPr>
                      <w:rFonts w:ascii="Arial" w:hAnsi="Arial" w:cs="Arial"/>
                      <w:bCs/>
                      <w:szCs w:val="24"/>
                    </w:rPr>
                    <w:t>3,949</w:t>
                  </w:r>
                </w:p>
              </w:tc>
              <w:tc>
                <w:tcPr>
                  <w:tcW w:w="811" w:type="dxa"/>
                  <w:tcBorders>
                    <w:top w:val="nil"/>
                    <w:left w:val="nil"/>
                    <w:bottom w:val="nil"/>
                    <w:right w:val="nil"/>
                  </w:tcBorders>
                  <w:shd w:val="clear" w:color="auto" w:fill="auto"/>
                  <w:tcMar>
                    <w:top w:w="15" w:type="dxa"/>
                    <w:left w:w="15" w:type="dxa"/>
                    <w:bottom w:w="0" w:type="dxa"/>
                    <w:right w:w="15" w:type="dxa"/>
                  </w:tcMar>
                  <w:vAlign w:val="bottom"/>
                  <w:hideMark/>
                </w:tcPr>
                <w:p w14:paraId="3241CA9D" w14:textId="77777777" w:rsidR="00363C12" w:rsidRPr="00C24597" w:rsidRDefault="00363C12" w:rsidP="00A84DD3">
                  <w:pPr>
                    <w:pStyle w:val="Textoindependiente"/>
                    <w:framePr w:hSpace="141" w:wrap="around" w:vAnchor="page" w:hAnchor="page" w:x="1650" w:y="1981"/>
                    <w:spacing w:line="240" w:lineRule="auto"/>
                    <w:ind w:right="-68"/>
                    <w:contextualSpacing/>
                    <w:rPr>
                      <w:rFonts w:ascii="Arial" w:hAnsi="Arial" w:cs="Arial"/>
                      <w:bCs/>
                      <w:szCs w:val="24"/>
                    </w:rPr>
                  </w:pPr>
                  <w:r w:rsidRPr="00C24597">
                    <w:rPr>
                      <w:rFonts w:ascii="Arial" w:hAnsi="Arial" w:cs="Arial"/>
                      <w:bCs/>
                      <w:szCs w:val="24"/>
                    </w:rPr>
                    <w:t>97%</w:t>
                  </w:r>
                </w:p>
              </w:tc>
            </w:tr>
            <w:tr w:rsidR="00363C12" w:rsidRPr="00C24597" w14:paraId="33F28CC4" w14:textId="77777777" w:rsidTr="00E11D0E">
              <w:trPr>
                <w:trHeight w:val="788"/>
              </w:trPr>
              <w:tc>
                <w:tcPr>
                  <w:tcW w:w="3549" w:type="dxa"/>
                  <w:tcBorders>
                    <w:top w:val="nil"/>
                    <w:left w:val="nil"/>
                    <w:bottom w:val="nil"/>
                    <w:right w:val="nil"/>
                  </w:tcBorders>
                  <w:shd w:val="clear" w:color="auto" w:fill="auto"/>
                  <w:tcMar>
                    <w:top w:w="15" w:type="dxa"/>
                    <w:left w:w="15" w:type="dxa"/>
                    <w:bottom w:w="0" w:type="dxa"/>
                    <w:right w:w="15" w:type="dxa"/>
                  </w:tcMar>
                  <w:vAlign w:val="center"/>
                  <w:hideMark/>
                </w:tcPr>
                <w:p w14:paraId="1C1B554A" w14:textId="77777777" w:rsidR="00363C12" w:rsidRPr="00C24597" w:rsidRDefault="00363C12" w:rsidP="00A84DD3">
                  <w:pPr>
                    <w:pStyle w:val="Textoindependiente"/>
                    <w:framePr w:hSpace="141" w:wrap="around" w:vAnchor="page" w:hAnchor="page" w:x="1650" w:y="1981"/>
                    <w:spacing w:line="240" w:lineRule="auto"/>
                    <w:ind w:right="-68"/>
                    <w:contextualSpacing/>
                    <w:rPr>
                      <w:rFonts w:ascii="Arial" w:hAnsi="Arial" w:cs="Arial"/>
                      <w:bCs/>
                      <w:szCs w:val="24"/>
                    </w:rPr>
                  </w:pPr>
                  <w:r w:rsidRPr="00C24597">
                    <w:rPr>
                      <w:rFonts w:ascii="Arial" w:hAnsi="Arial" w:cs="Arial"/>
                      <w:bCs/>
                      <w:szCs w:val="24"/>
                    </w:rPr>
                    <w:t>Rehabilitación/ Construcción de Tanques</w:t>
                  </w:r>
                </w:p>
              </w:tc>
              <w:tc>
                <w:tcPr>
                  <w:tcW w:w="1920" w:type="dxa"/>
                  <w:tcBorders>
                    <w:top w:val="nil"/>
                    <w:left w:val="nil"/>
                    <w:bottom w:val="nil"/>
                    <w:right w:val="nil"/>
                  </w:tcBorders>
                  <w:shd w:val="clear" w:color="auto" w:fill="auto"/>
                  <w:tcMar>
                    <w:top w:w="15" w:type="dxa"/>
                    <w:left w:w="15" w:type="dxa"/>
                    <w:bottom w:w="0" w:type="dxa"/>
                    <w:right w:w="15" w:type="dxa"/>
                  </w:tcMar>
                  <w:vAlign w:val="bottom"/>
                  <w:hideMark/>
                </w:tcPr>
                <w:p w14:paraId="5FA3C030" w14:textId="77777777" w:rsidR="00363C12" w:rsidRPr="00C24597" w:rsidRDefault="00363C12" w:rsidP="00A84DD3">
                  <w:pPr>
                    <w:pStyle w:val="Textoindependiente"/>
                    <w:framePr w:hSpace="141" w:wrap="around" w:vAnchor="page" w:hAnchor="page" w:x="1650" w:y="1981"/>
                    <w:spacing w:line="240" w:lineRule="auto"/>
                    <w:ind w:right="-68"/>
                    <w:contextualSpacing/>
                    <w:rPr>
                      <w:rFonts w:ascii="Arial" w:hAnsi="Arial" w:cs="Arial"/>
                      <w:bCs/>
                      <w:szCs w:val="24"/>
                    </w:rPr>
                  </w:pPr>
                  <w:r w:rsidRPr="00C24597">
                    <w:rPr>
                      <w:rFonts w:ascii="Arial" w:hAnsi="Arial" w:cs="Arial"/>
                      <w:bCs/>
                      <w:szCs w:val="24"/>
                    </w:rPr>
                    <w:t>2,866</w:t>
                  </w:r>
                </w:p>
              </w:tc>
              <w:tc>
                <w:tcPr>
                  <w:tcW w:w="1520" w:type="dxa"/>
                  <w:tcBorders>
                    <w:top w:val="nil"/>
                    <w:left w:val="nil"/>
                    <w:bottom w:val="nil"/>
                    <w:right w:val="nil"/>
                  </w:tcBorders>
                  <w:shd w:val="clear" w:color="auto" w:fill="auto"/>
                  <w:tcMar>
                    <w:top w:w="15" w:type="dxa"/>
                    <w:left w:w="15" w:type="dxa"/>
                    <w:bottom w:w="0" w:type="dxa"/>
                    <w:right w:w="15" w:type="dxa"/>
                  </w:tcMar>
                  <w:vAlign w:val="bottom"/>
                  <w:hideMark/>
                </w:tcPr>
                <w:p w14:paraId="2810D625" w14:textId="77777777" w:rsidR="00363C12" w:rsidRPr="00C24597" w:rsidRDefault="00363C12" w:rsidP="00A84DD3">
                  <w:pPr>
                    <w:pStyle w:val="Textoindependiente"/>
                    <w:framePr w:hSpace="141" w:wrap="around" w:vAnchor="page" w:hAnchor="page" w:x="1650" w:y="1981"/>
                    <w:spacing w:line="240" w:lineRule="auto"/>
                    <w:ind w:right="-68"/>
                    <w:contextualSpacing/>
                    <w:rPr>
                      <w:rFonts w:ascii="Arial" w:hAnsi="Arial" w:cs="Arial"/>
                      <w:bCs/>
                      <w:szCs w:val="24"/>
                    </w:rPr>
                  </w:pPr>
                  <w:r w:rsidRPr="00C24597">
                    <w:rPr>
                      <w:rFonts w:ascii="Arial" w:hAnsi="Arial" w:cs="Arial"/>
                      <w:bCs/>
                      <w:szCs w:val="24"/>
                    </w:rPr>
                    <w:t>2,582</w:t>
                  </w:r>
                </w:p>
              </w:tc>
              <w:tc>
                <w:tcPr>
                  <w:tcW w:w="811" w:type="dxa"/>
                  <w:tcBorders>
                    <w:top w:val="nil"/>
                    <w:left w:val="nil"/>
                    <w:bottom w:val="nil"/>
                    <w:right w:val="nil"/>
                  </w:tcBorders>
                  <w:shd w:val="clear" w:color="auto" w:fill="auto"/>
                  <w:tcMar>
                    <w:top w:w="15" w:type="dxa"/>
                    <w:left w:w="15" w:type="dxa"/>
                    <w:bottom w:w="0" w:type="dxa"/>
                    <w:right w:w="15" w:type="dxa"/>
                  </w:tcMar>
                  <w:vAlign w:val="bottom"/>
                  <w:hideMark/>
                </w:tcPr>
                <w:p w14:paraId="28F401B7" w14:textId="77777777" w:rsidR="00363C12" w:rsidRPr="00C24597" w:rsidRDefault="00363C12" w:rsidP="00A84DD3">
                  <w:pPr>
                    <w:pStyle w:val="Textoindependiente"/>
                    <w:framePr w:hSpace="141" w:wrap="around" w:vAnchor="page" w:hAnchor="page" w:x="1650" w:y="1981"/>
                    <w:spacing w:line="240" w:lineRule="auto"/>
                    <w:ind w:right="-68"/>
                    <w:contextualSpacing/>
                    <w:rPr>
                      <w:rFonts w:ascii="Arial" w:hAnsi="Arial" w:cs="Arial"/>
                      <w:bCs/>
                      <w:szCs w:val="24"/>
                    </w:rPr>
                  </w:pPr>
                  <w:r w:rsidRPr="00C24597">
                    <w:rPr>
                      <w:rFonts w:ascii="Arial" w:hAnsi="Arial" w:cs="Arial"/>
                      <w:bCs/>
                      <w:szCs w:val="24"/>
                    </w:rPr>
                    <w:t>90%</w:t>
                  </w:r>
                </w:p>
              </w:tc>
            </w:tr>
            <w:tr w:rsidR="00363C12" w:rsidRPr="00C24597" w14:paraId="586CB53B" w14:textId="77777777" w:rsidTr="00E11D0E">
              <w:trPr>
                <w:trHeight w:val="434"/>
              </w:trPr>
              <w:tc>
                <w:tcPr>
                  <w:tcW w:w="3549" w:type="dxa"/>
                  <w:tcBorders>
                    <w:top w:val="nil"/>
                    <w:left w:val="nil"/>
                    <w:bottom w:val="nil"/>
                    <w:right w:val="nil"/>
                  </w:tcBorders>
                  <w:shd w:val="clear" w:color="auto" w:fill="auto"/>
                  <w:tcMar>
                    <w:top w:w="15" w:type="dxa"/>
                    <w:left w:w="15" w:type="dxa"/>
                    <w:bottom w:w="0" w:type="dxa"/>
                    <w:right w:w="15" w:type="dxa"/>
                  </w:tcMar>
                  <w:vAlign w:val="center"/>
                  <w:hideMark/>
                </w:tcPr>
                <w:p w14:paraId="7B0F1962" w14:textId="77777777" w:rsidR="00363C12" w:rsidRPr="00C24597" w:rsidRDefault="00363C12" w:rsidP="00A84DD3">
                  <w:pPr>
                    <w:pStyle w:val="Textoindependiente"/>
                    <w:framePr w:hSpace="141" w:wrap="around" w:vAnchor="page" w:hAnchor="page" w:x="1650" w:y="1981"/>
                    <w:spacing w:line="240" w:lineRule="auto"/>
                    <w:ind w:right="-68"/>
                    <w:contextualSpacing/>
                    <w:rPr>
                      <w:rFonts w:ascii="Arial" w:hAnsi="Arial" w:cs="Arial"/>
                      <w:bCs/>
                      <w:szCs w:val="24"/>
                    </w:rPr>
                  </w:pPr>
                  <w:r w:rsidRPr="00C24597">
                    <w:rPr>
                      <w:rFonts w:ascii="Arial" w:hAnsi="Arial" w:cs="Arial"/>
                      <w:bCs/>
                      <w:szCs w:val="24"/>
                    </w:rPr>
                    <w:t>Mejoras de Eficiencia</w:t>
                  </w:r>
                </w:p>
              </w:tc>
              <w:tc>
                <w:tcPr>
                  <w:tcW w:w="1920" w:type="dxa"/>
                  <w:tcBorders>
                    <w:top w:val="nil"/>
                    <w:left w:val="nil"/>
                    <w:bottom w:val="nil"/>
                    <w:right w:val="nil"/>
                  </w:tcBorders>
                  <w:shd w:val="clear" w:color="auto" w:fill="auto"/>
                  <w:tcMar>
                    <w:top w:w="15" w:type="dxa"/>
                    <w:left w:w="15" w:type="dxa"/>
                    <w:bottom w:w="0" w:type="dxa"/>
                    <w:right w:w="15" w:type="dxa"/>
                  </w:tcMar>
                  <w:vAlign w:val="bottom"/>
                  <w:hideMark/>
                </w:tcPr>
                <w:p w14:paraId="0D4DD12C" w14:textId="77777777" w:rsidR="00363C12" w:rsidRPr="00C24597" w:rsidRDefault="00363C12" w:rsidP="00A84DD3">
                  <w:pPr>
                    <w:pStyle w:val="Textoindependiente"/>
                    <w:framePr w:hSpace="141" w:wrap="around" w:vAnchor="page" w:hAnchor="page" w:x="1650" w:y="1981"/>
                    <w:spacing w:line="240" w:lineRule="auto"/>
                    <w:ind w:right="-68"/>
                    <w:contextualSpacing/>
                    <w:rPr>
                      <w:rFonts w:ascii="Arial" w:hAnsi="Arial" w:cs="Arial"/>
                      <w:bCs/>
                      <w:szCs w:val="24"/>
                    </w:rPr>
                  </w:pPr>
                  <w:r w:rsidRPr="00C24597">
                    <w:rPr>
                      <w:rFonts w:ascii="Arial" w:hAnsi="Arial" w:cs="Arial"/>
                      <w:bCs/>
                      <w:szCs w:val="24"/>
                    </w:rPr>
                    <w:t>1,713</w:t>
                  </w:r>
                </w:p>
              </w:tc>
              <w:tc>
                <w:tcPr>
                  <w:tcW w:w="1520" w:type="dxa"/>
                  <w:tcBorders>
                    <w:top w:val="nil"/>
                    <w:left w:val="nil"/>
                    <w:bottom w:val="nil"/>
                    <w:right w:val="nil"/>
                  </w:tcBorders>
                  <w:shd w:val="clear" w:color="auto" w:fill="auto"/>
                  <w:tcMar>
                    <w:top w:w="15" w:type="dxa"/>
                    <w:left w:w="15" w:type="dxa"/>
                    <w:bottom w:w="0" w:type="dxa"/>
                    <w:right w:w="15" w:type="dxa"/>
                  </w:tcMar>
                  <w:vAlign w:val="bottom"/>
                  <w:hideMark/>
                </w:tcPr>
                <w:p w14:paraId="7D5E2F2A" w14:textId="77777777" w:rsidR="00363C12" w:rsidRPr="00C24597" w:rsidRDefault="00363C12" w:rsidP="00A84DD3">
                  <w:pPr>
                    <w:pStyle w:val="Textoindependiente"/>
                    <w:framePr w:hSpace="141" w:wrap="around" w:vAnchor="page" w:hAnchor="page" w:x="1650" w:y="1981"/>
                    <w:spacing w:line="240" w:lineRule="auto"/>
                    <w:ind w:right="-68"/>
                    <w:contextualSpacing/>
                    <w:rPr>
                      <w:rFonts w:ascii="Arial" w:hAnsi="Arial" w:cs="Arial"/>
                      <w:bCs/>
                      <w:szCs w:val="24"/>
                    </w:rPr>
                  </w:pPr>
                  <w:r w:rsidRPr="00C24597">
                    <w:rPr>
                      <w:rFonts w:ascii="Arial" w:hAnsi="Arial" w:cs="Arial"/>
                      <w:bCs/>
                      <w:szCs w:val="24"/>
                    </w:rPr>
                    <w:t>0</w:t>
                  </w:r>
                </w:p>
              </w:tc>
              <w:tc>
                <w:tcPr>
                  <w:tcW w:w="811" w:type="dxa"/>
                  <w:tcBorders>
                    <w:top w:val="nil"/>
                    <w:left w:val="nil"/>
                    <w:bottom w:val="nil"/>
                    <w:right w:val="nil"/>
                  </w:tcBorders>
                  <w:shd w:val="clear" w:color="auto" w:fill="auto"/>
                  <w:tcMar>
                    <w:top w:w="15" w:type="dxa"/>
                    <w:left w:w="15" w:type="dxa"/>
                    <w:bottom w:w="0" w:type="dxa"/>
                    <w:right w:w="15" w:type="dxa"/>
                  </w:tcMar>
                  <w:vAlign w:val="bottom"/>
                  <w:hideMark/>
                </w:tcPr>
                <w:p w14:paraId="21446894" w14:textId="77777777" w:rsidR="00363C12" w:rsidRPr="00C24597" w:rsidRDefault="00363C12" w:rsidP="00A84DD3">
                  <w:pPr>
                    <w:pStyle w:val="Textoindependiente"/>
                    <w:framePr w:hSpace="141" w:wrap="around" w:vAnchor="page" w:hAnchor="page" w:x="1650" w:y="1981"/>
                    <w:spacing w:line="240" w:lineRule="auto"/>
                    <w:ind w:right="-68"/>
                    <w:contextualSpacing/>
                    <w:rPr>
                      <w:rFonts w:ascii="Arial" w:hAnsi="Arial" w:cs="Arial"/>
                      <w:bCs/>
                      <w:szCs w:val="24"/>
                    </w:rPr>
                  </w:pPr>
                  <w:r w:rsidRPr="00C24597">
                    <w:rPr>
                      <w:rFonts w:ascii="Arial" w:hAnsi="Arial" w:cs="Arial"/>
                      <w:bCs/>
                      <w:szCs w:val="24"/>
                    </w:rPr>
                    <w:t>0%</w:t>
                  </w:r>
                </w:p>
              </w:tc>
            </w:tr>
            <w:tr w:rsidR="00363C12" w:rsidRPr="00C24597" w14:paraId="0C4BFC70" w14:textId="77777777" w:rsidTr="00E11D0E">
              <w:trPr>
                <w:trHeight w:val="434"/>
              </w:trPr>
              <w:tc>
                <w:tcPr>
                  <w:tcW w:w="3549" w:type="dxa"/>
                  <w:tcBorders>
                    <w:top w:val="nil"/>
                    <w:left w:val="nil"/>
                    <w:bottom w:val="nil"/>
                    <w:right w:val="nil"/>
                  </w:tcBorders>
                  <w:shd w:val="clear" w:color="auto" w:fill="auto"/>
                  <w:tcMar>
                    <w:top w:w="15" w:type="dxa"/>
                    <w:left w:w="15" w:type="dxa"/>
                    <w:bottom w:w="0" w:type="dxa"/>
                    <w:right w:w="15" w:type="dxa"/>
                  </w:tcMar>
                  <w:vAlign w:val="center"/>
                  <w:hideMark/>
                </w:tcPr>
                <w:p w14:paraId="5D716C80" w14:textId="77777777" w:rsidR="00363C12" w:rsidRPr="00C24597" w:rsidRDefault="00363C12" w:rsidP="00A84DD3">
                  <w:pPr>
                    <w:pStyle w:val="Textoindependiente"/>
                    <w:framePr w:hSpace="141" w:wrap="around" w:vAnchor="page" w:hAnchor="page" w:x="1650" w:y="1981"/>
                    <w:spacing w:line="240" w:lineRule="auto"/>
                    <w:ind w:right="-68"/>
                    <w:contextualSpacing/>
                    <w:rPr>
                      <w:rFonts w:ascii="Arial" w:hAnsi="Arial" w:cs="Arial"/>
                      <w:bCs/>
                      <w:szCs w:val="24"/>
                    </w:rPr>
                  </w:pPr>
                  <w:r w:rsidRPr="00C24597">
                    <w:rPr>
                      <w:rFonts w:ascii="Arial" w:hAnsi="Arial" w:cs="Arial"/>
                      <w:bCs/>
                      <w:szCs w:val="24"/>
                    </w:rPr>
                    <w:t>Telemetría</w:t>
                  </w:r>
                </w:p>
              </w:tc>
              <w:tc>
                <w:tcPr>
                  <w:tcW w:w="1920" w:type="dxa"/>
                  <w:tcBorders>
                    <w:top w:val="nil"/>
                    <w:left w:val="nil"/>
                    <w:bottom w:val="nil"/>
                    <w:right w:val="nil"/>
                  </w:tcBorders>
                  <w:shd w:val="clear" w:color="auto" w:fill="auto"/>
                  <w:tcMar>
                    <w:top w:w="15" w:type="dxa"/>
                    <w:left w:w="15" w:type="dxa"/>
                    <w:bottom w:w="0" w:type="dxa"/>
                    <w:right w:w="15" w:type="dxa"/>
                  </w:tcMar>
                  <w:vAlign w:val="bottom"/>
                  <w:hideMark/>
                </w:tcPr>
                <w:p w14:paraId="635C630F" w14:textId="77777777" w:rsidR="00363C12" w:rsidRPr="00C24597" w:rsidRDefault="00363C12" w:rsidP="00A84DD3">
                  <w:pPr>
                    <w:pStyle w:val="Textoindependiente"/>
                    <w:framePr w:hSpace="141" w:wrap="around" w:vAnchor="page" w:hAnchor="page" w:x="1650" w:y="1981"/>
                    <w:spacing w:line="240" w:lineRule="auto"/>
                    <w:ind w:right="-68"/>
                    <w:contextualSpacing/>
                    <w:rPr>
                      <w:rFonts w:ascii="Arial" w:hAnsi="Arial" w:cs="Arial"/>
                      <w:bCs/>
                      <w:szCs w:val="24"/>
                    </w:rPr>
                  </w:pPr>
                  <w:r w:rsidRPr="00C24597">
                    <w:rPr>
                      <w:rFonts w:ascii="Arial" w:hAnsi="Arial" w:cs="Arial"/>
                      <w:bCs/>
                      <w:szCs w:val="24"/>
                    </w:rPr>
                    <w:t>1,588</w:t>
                  </w:r>
                </w:p>
              </w:tc>
              <w:tc>
                <w:tcPr>
                  <w:tcW w:w="1520" w:type="dxa"/>
                  <w:tcBorders>
                    <w:top w:val="nil"/>
                    <w:left w:val="nil"/>
                    <w:bottom w:val="nil"/>
                    <w:right w:val="nil"/>
                  </w:tcBorders>
                  <w:shd w:val="clear" w:color="auto" w:fill="auto"/>
                  <w:tcMar>
                    <w:top w:w="15" w:type="dxa"/>
                    <w:left w:w="15" w:type="dxa"/>
                    <w:bottom w:w="0" w:type="dxa"/>
                    <w:right w:w="15" w:type="dxa"/>
                  </w:tcMar>
                  <w:vAlign w:val="bottom"/>
                  <w:hideMark/>
                </w:tcPr>
                <w:p w14:paraId="6A511A40" w14:textId="77777777" w:rsidR="00363C12" w:rsidRPr="00C24597" w:rsidRDefault="00363C12" w:rsidP="00A84DD3">
                  <w:pPr>
                    <w:pStyle w:val="Textoindependiente"/>
                    <w:framePr w:hSpace="141" w:wrap="around" w:vAnchor="page" w:hAnchor="page" w:x="1650" w:y="1981"/>
                    <w:spacing w:line="240" w:lineRule="auto"/>
                    <w:ind w:right="-68"/>
                    <w:contextualSpacing/>
                    <w:rPr>
                      <w:rFonts w:ascii="Arial" w:hAnsi="Arial" w:cs="Arial"/>
                      <w:bCs/>
                      <w:szCs w:val="24"/>
                    </w:rPr>
                  </w:pPr>
                  <w:r w:rsidRPr="00C24597">
                    <w:rPr>
                      <w:rFonts w:ascii="Arial" w:hAnsi="Arial" w:cs="Arial"/>
                      <w:bCs/>
                      <w:szCs w:val="24"/>
                    </w:rPr>
                    <w:t>927</w:t>
                  </w:r>
                </w:p>
              </w:tc>
              <w:tc>
                <w:tcPr>
                  <w:tcW w:w="811" w:type="dxa"/>
                  <w:tcBorders>
                    <w:top w:val="nil"/>
                    <w:left w:val="nil"/>
                    <w:bottom w:val="nil"/>
                    <w:right w:val="nil"/>
                  </w:tcBorders>
                  <w:shd w:val="clear" w:color="auto" w:fill="auto"/>
                  <w:tcMar>
                    <w:top w:w="15" w:type="dxa"/>
                    <w:left w:w="15" w:type="dxa"/>
                    <w:bottom w:w="0" w:type="dxa"/>
                    <w:right w:w="15" w:type="dxa"/>
                  </w:tcMar>
                  <w:vAlign w:val="bottom"/>
                  <w:hideMark/>
                </w:tcPr>
                <w:p w14:paraId="4469075B" w14:textId="77777777" w:rsidR="00363C12" w:rsidRPr="00C24597" w:rsidRDefault="00363C12" w:rsidP="00A84DD3">
                  <w:pPr>
                    <w:pStyle w:val="Textoindependiente"/>
                    <w:framePr w:hSpace="141" w:wrap="around" w:vAnchor="page" w:hAnchor="page" w:x="1650" w:y="1981"/>
                    <w:spacing w:line="240" w:lineRule="auto"/>
                    <w:ind w:right="-68"/>
                    <w:contextualSpacing/>
                    <w:rPr>
                      <w:rFonts w:ascii="Arial" w:hAnsi="Arial" w:cs="Arial"/>
                      <w:bCs/>
                      <w:szCs w:val="24"/>
                    </w:rPr>
                  </w:pPr>
                  <w:r w:rsidRPr="00C24597">
                    <w:rPr>
                      <w:rFonts w:ascii="Arial" w:hAnsi="Arial" w:cs="Arial"/>
                      <w:bCs/>
                      <w:szCs w:val="24"/>
                    </w:rPr>
                    <w:t>58%</w:t>
                  </w:r>
                </w:p>
              </w:tc>
            </w:tr>
            <w:tr w:rsidR="00363C12" w:rsidRPr="00C24597" w14:paraId="14C23040" w14:textId="77777777" w:rsidTr="00E11D0E">
              <w:trPr>
                <w:trHeight w:val="450"/>
              </w:trPr>
              <w:tc>
                <w:tcPr>
                  <w:tcW w:w="3549" w:type="dxa"/>
                  <w:tcBorders>
                    <w:top w:val="nil"/>
                    <w:left w:val="nil"/>
                    <w:bottom w:val="nil"/>
                    <w:right w:val="nil"/>
                  </w:tcBorders>
                  <w:shd w:val="clear" w:color="auto" w:fill="auto"/>
                  <w:tcMar>
                    <w:top w:w="15" w:type="dxa"/>
                    <w:left w:w="15" w:type="dxa"/>
                    <w:bottom w:w="0" w:type="dxa"/>
                    <w:right w:w="15" w:type="dxa"/>
                  </w:tcMar>
                  <w:vAlign w:val="center"/>
                  <w:hideMark/>
                </w:tcPr>
                <w:p w14:paraId="5A200803" w14:textId="77777777" w:rsidR="00363C12" w:rsidRPr="00C24597" w:rsidRDefault="00363C12" w:rsidP="00A84DD3">
                  <w:pPr>
                    <w:pStyle w:val="Textoindependiente"/>
                    <w:framePr w:hSpace="141" w:wrap="around" w:vAnchor="page" w:hAnchor="page" w:x="1650" w:y="1981"/>
                    <w:spacing w:line="240" w:lineRule="auto"/>
                    <w:ind w:right="-68"/>
                    <w:contextualSpacing/>
                    <w:rPr>
                      <w:rFonts w:ascii="Arial" w:hAnsi="Arial" w:cs="Arial"/>
                      <w:bCs/>
                      <w:szCs w:val="24"/>
                    </w:rPr>
                  </w:pPr>
                  <w:r w:rsidRPr="00C24597">
                    <w:rPr>
                      <w:rFonts w:ascii="Arial" w:hAnsi="Arial" w:cs="Arial"/>
                      <w:bCs/>
                      <w:szCs w:val="24"/>
                    </w:rPr>
                    <w:t>Mejoras Normales</w:t>
                  </w:r>
                </w:p>
              </w:tc>
              <w:tc>
                <w:tcPr>
                  <w:tcW w:w="1920"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19E04531" w14:textId="77777777" w:rsidR="00363C12" w:rsidRPr="00C24597" w:rsidRDefault="00363C12" w:rsidP="00A84DD3">
                  <w:pPr>
                    <w:pStyle w:val="Textoindependiente"/>
                    <w:framePr w:hSpace="141" w:wrap="around" w:vAnchor="page" w:hAnchor="page" w:x="1650" w:y="1981"/>
                    <w:spacing w:line="240" w:lineRule="auto"/>
                    <w:ind w:right="-68"/>
                    <w:contextualSpacing/>
                    <w:rPr>
                      <w:rFonts w:ascii="Arial" w:hAnsi="Arial" w:cs="Arial"/>
                      <w:bCs/>
                      <w:szCs w:val="24"/>
                    </w:rPr>
                  </w:pPr>
                  <w:r w:rsidRPr="00C24597">
                    <w:rPr>
                      <w:rFonts w:ascii="Arial" w:hAnsi="Arial" w:cs="Arial"/>
                      <w:bCs/>
                      <w:szCs w:val="24"/>
                    </w:rPr>
                    <w:t>12,305</w:t>
                  </w:r>
                </w:p>
              </w:tc>
              <w:tc>
                <w:tcPr>
                  <w:tcW w:w="1520"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4BCB2412" w14:textId="77777777" w:rsidR="00363C12" w:rsidRPr="00C24597" w:rsidRDefault="00363C12" w:rsidP="00A84DD3">
                  <w:pPr>
                    <w:pStyle w:val="Textoindependiente"/>
                    <w:framePr w:hSpace="141" w:wrap="around" w:vAnchor="page" w:hAnchor="page" w:x="1650" w:y="1981"/>
                    <w:spacing w:line="240" w:lineRule="auto"/>
                    <w:ind w:right="-68"/>
                    <w:contextualSpacing/>
                    <w:rPr>
                      <w:rFonts w:ascii="Arial" w:hAnsi="Arial" w:cs="Arial"/>
                      <w:bCs/>
                      <w:szCs w:val="24"/>
                    </w:rPr>
                  </w:pPr>
                  <w:r w:rsidRPr="00C24597">
                    <w:rPr>
                      <w:rFonts w:ascii="Arial" w:hAnsi="Arial" w:cs="Arial"/>
                      <w:bCs/>
                      <w:szCs w:val="24"/>
                    </w:rPr>
                    <w:t>12,152</w:t>
                  </w:r>
                </w:p>
              </w:tc>
              <w:tc>
                <w:tcPr>
                  <w:tcW w:w="811"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4B339404" w14:textId="77777777" w:rsidR="00363C12" w:rsidRPr="00C24597" w:rsidRDefault="00363C12" w:rsidP="00A84DD3">
                  <w:pPr>
                    <w:pStyle w:val="Textoindependiente"/>
                    <w:framePr w:hSpace="141" w:wrap="around" w:vAnchor="page" w:hAnchor="page" w:x="1650" w:y="1981"/>
                    <w:spacing w:line="240" w:lineRule="auto"/>
                    <w:ind w:right="-68"/>
                    <w:contextualSpacing/>
                    <w:rPr>
                      <w:rFonts w:ascii="Arial" w:hAnsi="Arial" w:cs="Arial"/>
                      <w:bCs/>
                      <w:szCs w:val="24"/>
                    </w:rPr>
                  </w:pPr>
                  <w:r w:rsidRPr="00C24597">
                    <w:rPr>
                      <w:rFonts w:ascii="Arial" w:hAnsi="Arial" w:cs="Arial"/>
                      <w:bCs/>
                      <w:szCs w:val="24"/>
                    </w:rPr>
                    <w:t>99%</w:t>
                  </w:r>
                </w:p>
              </w:tc>
            </w:tr>
            <w:tr w:rsidR="00363C12" w:rsidRPr="00C24597" w14:paraId="2E781220" w14:textId="77777777" w:rsidTr="00BC110C">
              <w:trPr>
                <w:trHeight w:val="20"/>
              </w:trPr>
              <w:tc>
                <w:tcPr>
                  <w:tcW w:w="3549" w:type="dxa"/>
                  <w:tcBorders>
                    <w:top w:val="nil"/>
                    <w:left w:val="nil"/>
                    <w:bottom w:val="nil"/>
                    <w:right w:val="nil"/>
                  </w:tcBorders>
                  <w:shd w:val="clear" w:color="auto" w:fill="auto"/>
                  <w:tcMar>
                    <w:top w:w="15" w:type="dxa"/>
                    <w:left w:w="15" w:type="dxa"/>
                    <w:bottom w:w="0" w:type="dxa"/>
                    <w:right w:w="15" w:type="dxa"/>
                  </w:tcMar>
                  <w:vAlign w:val="center"/>
                  <w:hideMark/>
                </w:tcPr>
                <w:p w14:paraId="78C1D612" w14:textId="77777777" w:rsidR="00363C12" w:rsidRPr="00C24597" w:rsidRDefault="00363C12" w:rsidP="00A84DD3">
                  <w:pPr>
                    <w:pStyle w:val="Textoindependiente"/>
                    <w:framePr w:hSpace="141" w:wrap="around" w:vAnchor="page" w:hAnchor="page" w:x="1650" w:y="1981"/>
                    <w:spacing w:line="240" w:lineRule="auto"/>
                    <w:ind w:right="-68"/>
                    <w:contextualSpacing/>
                    <w:rPr>
                      <w:rFonts w:ascii="Arial" w:hAnsi="Arial" w:cs="Arial"/>
                      <w:bCs/>
                      <w:szCs w:val="24"/>
                    </w:rPr>
                  </w:pPr>
                </w:p>
              </w:tc>
              <w:tc>
                <w:tcPr>
                  <w:tcW w:w="1920" w:type="dxa"/>
                  <w:tcBorders>
                    <w:top w:val="single" w:sz="8" w:space="0" w:color="000000"/>
                    <w:left w:val="nil"/>
                    <w:bottom w:val="double" w:sz="6" w:space="0" w:color="000000"/>
                    <w:right w:val="nil"/>
                  </w:tcBorders>
                  <w:shd w:val="clear" w:color="auto" w:fill="auto"/>
                  <w:tcMar>
                    <w:top w:w="15" w:type="dxa"/>
                    <w:left w:w="15" w:type="dxa"/>
                    <w:bottom w:w="0" w:type="dxa"/>
                    <w:right w:w="15" w:type="dxa"/>
                  </w:tcMar>
                  <w:vAlign w:val="bottom"/>
                  <w:hideMark/>
                </w:tcPr>
                <w:p w14:paraId="3F3E740A" w14:textId="77777777" w:rsidR="00363C12" w:rsidRPr="00C24597" w:rsidRDefault="00363C12" w:rsidP="00A84DD3">
                  <w:pPr>
                    <w:pStyle w:val="Textoindependiente"/>
                    <w:framePr w:hSpace="141" w:wrap="around" w:vAnchor="page" w:hAnchor="page" w:x="1650" w:y="1981"/>
                    <w:spacing w:line="240" w:lineRule="auto"/>
                    <w:ind w:right="-68"/>
                    <w:contextualSpacing/>
                    <w:rPr>
                      <w:rFonts w:ascii="Arial" w:hAnsi="Arial" w:cs="Arial"/>
                      <w:bCs/>
                      <w:szCs w:val="24"/>
                    </w:rPr>
                  </w:pPr>
                  <w:r w:rsidRPr="00C24597">
                    <w:rPr>
                      <w:rFonts w:ascii="Arial" w:hAnsi="Arial" w:cs="Arial"/>
                      <w:b/>
                      <w:bCs/>
                      <w:szCs w:val="24"/>
                    </w:rPr>
                    <w:t>57,486</w:t>
                  </w:r>
                </w:p>
              </w:tc>
              <w:tc>
                <w:tcPr>
                  <w:tcW w:w="1520" w:type="dxa"/>
                  <w:tcBorders>
                    <w:top w:val="single" w:sz="8" w:space="0" w:color="000000"/>
                    <w:left w:val="nil"/>
                    <w:bottom w:val="double" w:sz="6" w:space="0" w:color="000000"/>
                    <w:right w:val="nil"/>
                  </w:tcBorders>
                  <w:shd w:val="clear" w:color="auto" w:fill="auto"/>
                  <w:tcMar>
                    <w:top w:w="15" w:type="dxa"/>
                    <w:left w:w="15" w:type="dxa"/>
                    <w:bottom w:w="0" w:type="dxa"/>
                    <w:right w:w="15" w:type="dxa"/>
                  </w:tcMar>
                  <w:vAlign w:val="bottom"/>
                  <w:hideMark/>
                </w:tcPr>
                <w:p w14:paraId="59F67514" w14:textId="77777777" w:rsidR="00363C12" w:rsidRPr="00C24597" w:rsidRDefault="00363C12" w:rsidP="00A84DD3">
                  <w:pPr>
                    <w:pStyle w:val="Textoindependiente"/>
                    <w:framePr w:hSpace="141" w:wrap="around" w:vAnchor="page" w:hAnchor="page" w:x="1650" w:y="1981"/>
                    <w:spacing w:line="240" w:lineRule="auto"/>
                    <w:ind w:right="-68"/>
                    <w:contextualSpacing/>
                    <w:rPr>
                      <w:rFonts w:ascii="Arial" w:hAnsi="Arial" w:cs="Arial"/>
                      <w:bCs/>
                      <w:szCs w:val="24"/>
                    </w:rPr>
                  </w:pPr>
                  <w:r w:rsidRPr="00C24597">
                    <w:rPr>
                      <w:rFonts w:ascii="Arial" w:hAnsi="Arial" w:cs="Arial"/>
                      <w:b/>
                      <w:bCs/>
                      <w:szCs w:val="24"/>
                    </w:rPr>
                    <w:t>52,912</w:t>
                  </w:r>
                </w:p>
              </w:tc>
              <w:tc>
                <w:tcPr>
                  <w:tcW w:w="811" w:type="dxa"/>
                  <w:tcBorders>
                    <w:top w:val="single" w:sz="8" w:space="0" w:color="000000"/>
                    <w:left w:val="nil"/>
                    <w:bottom w:val="double" w:sz="6" w:space="0" w:color="000000"/>
                    <w:right w:val="nil"/>
                  </w:tcBorders>
                  <w:shd w:val="clear" w:color="auto" w:fill="auto"/>
                  <w:tcMar>
                    <w:top w:w="15" w:type="dxa"/>
                    <w:left w:w="15" w:type="dxa"/>
                    <w:bottom w:w="0" w:type="dxa"/>
                    <w:right w:w="15" w:type="dxa"/>
                  </w:tcMar>
                  <w:vAlign w:val="bottom"/>
                  <w:hideMark/>
                </w:tcPr>
                <w:p w14:paraId="5EF66B1D" w14:textId="77777777" w:rsidR="00363C12" w:rsidRPr="00C24597" w:rsidRDefault="00363C12" w:rsidP="00A84DD3">
                  <w:pPr>
                    <w:pStyle w:val="Textoindependiente"/>
                    <w:framePr w:hSpace="141" w:wrap="around" w:vAnchor="page" w:hAnchor="page" w:x="1650" w:y="1981"/>
                    <w:spacing w:line="240" w:lineRule="auto"/>
                    <w:ind w:right="-68"/>
                    <w:contextualSpacing/>
                    <w:rPr>
                      <w:rFonts w:ascii="Arial" w:hAnsi="Arial" w:cs="Arial"/>
                      <w:bCs/>
                      <w:szCs w:val="24"/>
                    </w:rPr>
                  </w:pPr>
                  <w:r w:rsidRPr="00C24597">
                    <w:rPr>
                      <w:rFonts w:ascii="Arial" w:hAnsi="Arial" w:cs="Arial"/>
                      <w:b/>
                      <w:bCs/>
                      <w:szCs w:val="24"/>
                    </w:rPr>
                    <w:t>92%</w:t>
                  </w:r>
                </w:p>
              </w:tc>
            </w:tr>
          </w:tbl>
          <w:p w14:paraId="7401CF71" w14:textId="6FC4830E" w:rsidR="00CB76DE" w:rsidRPr="00C24597" w:rsidRDefault="0078023B" w:rsidP="006E2939">
            <w:pPr>
              <w:spacing w:line="240" w:lineRule="auto"/>
              <w:contextualSpacing/>
              <w:jc w:val="both"/>
            </w:pPr>
            <w:r w:rsidRPr="00C24597">
              <w:rPr>
                <w:rFonts w:ascii="Arial" w:hAnsi="Arial" w:cs="Arial"/>
                <w:sz w:val="24"/>
                <w:szCs w:val="24"/>
              </w:rPr>
              <w:t xml:space="preserve">En </w:t>
            </w:r>
            <w:r w:rsidR="006E2939">
              <w:rPr>
                <w:rFonts w:ascii="Arial" w:hAnsi="Arial" w:cs="Arial"/>
                <w:sz w:val="24"/>
                <w:szCs w:val="24"/>
              </w:rPr>
              <w:t xml:space="preserve">el concepto de </w:t>
            </w:r>
            <w:r w:rsidRPr="00C24597">
              <w:rPr>
                <w:rFonts w:ascii="Arial" w:hAnsi="Arial" w:cs="Arial"/>
                <w:sz w:val="24"/>
                <w:szCs w:val="24"/>
              </w:rPr>
              <w:t xml:space="preserve">mejoras normales incluye </w:t>
            </w:r>
            <w:r w:rsidR="00CB76DE" w:rsidRPr="00C24597">
              <w:rPr>
                <w:rFonts w:ascii="Arial" w:hAnsi="Arial" w:cs="Arial"/>
                <w:sz w:val="24"/>
                <w:szCs w:val="24"/>
              </w:rPr>
              <w:t xml:space="preserve">obras y </w:t>
            </w:r>
            <w:r w:rsidRPr="00C24597">
              <w:rPr>
                <w:rFonts w:ascii="Arial" w:hAnsi="Arial" w:cs="Arial"/>
                <w:sz w:val="24"/>
                <w:szCs w:val="24"/>
              </w:rPr>
              <w:t>la rehabilitación al edificio</w:t>
            </w:r>
            <w:r w:rsidR="006E2939">
              <w:rPr>
                <w:rFonts w:ascii="Arial" w:hAnsi="Arial" w:cs="Arial"/>
                <w:sz w:val="24"/>
                <w:szCs w:val="24"/>
              </w:rPr>
              <w:t xml:space="preserve">. </w:t>
            </w:r>
            <w:r w:rsidR="00CB76DE" w:rsidRPr="00C24597">
              <w:rPr>
                <w:rFonts w:ascii="Arial" w:hAnsi="Arial" w:cs="Arial"/>
                <w:sz w:val="24"/>
                <w:szCs w:val="24"/>
              </w:rPr>
              <w:t xml:space="preserve">Señor </w:t>
            </w:r>
            <w:proofErr w:type="gramStart"/>
            <w:r w:rsidR="00CB76DE" w:rsidRPr="00C24597">
              <w:rPr>
                <w:rFonts w:ascii="Arial" w:hAnsi="Arial" w:cs="Arial"/>
                <w:sz w:val="24"/>
                <w:szCs w:val="24"/>
              </w:rPr>
              <w:t>Secretario</w:t>
            </w:r>
            <w:proofErr w:type="gramEnd"/>
            <w:r w:rsidR="00CB76DE" w:rsidRPr="00C24597">
              <w:rPr>
                <w:rFonts w:ascii="Arial" w:hAnsi="Arial" w:cs="Arial"/>
                <w:sz w:val="24"/>
                <w:szCs w:val="24"/>
              </w:rPr>
              <w:t xml:space="preserve"> agradecería nos pudieran autorizar la presentación de la </w:t>
            </w:r>
            <w:r w:rsidR="00C24597" w:rsidRPr="00C24597">
              <w:rPr>
                <w:rFonts w:ascii="Arial" w:hAnsi="Arial" w:cs="Arial"/>
                <w:sz w:val="24"/>
                <w:szCs w:val="24"/>
              </w:rPr>
              <w:t>información</w:t>
            </w:r>
            <w:r w:rsidR="00CB76DE" w:rsidRPr="00C24597">
              <w:rPr>
                <w:rFonts w:ascii="Arial" w:hAnsi="Arial" w:cs="Arial"/>
                <w:sz w:val="24"/>
                <w:szCs w:val="24"/>
              </w:rPr>
              <w:t xml:space="preserve"> financiera correspondiente a los meses de Octubre, Noviembre y Diciembre del 2023, así como el Avance de Gestión Financiera correspondiente al </w:t>
            </w:r>
            <w:r w:rsidR="006E2939" w:rsidRPr="00C24597">
              <w:rPr>
                <w:rFonts w:ascii="Arial" w:hAnsi="Arial" w:cs="Arial"/>
                <w:sz w:val="24"/>
                <w:szCs w:val="24"/>
              </w:rPr>
              <w:t>cuarto</w:t>
            </w:r>
            <w:r w:rsidR="00CB76DE" w:rsidRPr="00C24597">
              <w:rPr>
                <w:rFonts w:ascii="Arial" w:hAnsi="Arial" w:cs="Arial"/>
                <w:sz w:val="24"/>
                <w:szCs w:val="24"/>
              </w:rPr>
              <w:t xml:space="preserve"> trimestre del ejercicio 2023,</w:t>
            </w:r>
            <w:r w:rsidR="00A53415">
              <w:rPr>
                <w:rFonts w:ascii="Arial" w:hAnsi="Arial" w:cs="Arial"/>
                <w:sz w:val="24"/>
                <w:szCs w:val="24"/>
              </w:rPr>
              <w:t xml:space="preserve"> </w:t>
            </w:r>
            <w:r w:rsidR="00516782">
              <w:rPr>
                <w:rFonts w:ascii="Arial" w:hAnsi="Arial" w:cs="Arial"/>
                <w:sz w:val="24"/>
                <w:szCs w:val="24"/>
              </w:rPr>
              <w:t xml:space="preserve">a las cifras del cierre del ejercicio 2023 de </w:t>
            </w:r>
            <w:r w:rsidR="00CB76DE" w:rsidRPr="00C24597">
              <w:rPr>
                <w:rFonts w:ascii="Arial" w:hAnsi="Arial" w:cs="Arial"/>
                <w:sz w:val="24"/>
                <w:szCs w:val="24"/>
              </w:rPr>
              <w:t>la Cuenta Pública Anual del ejercicio 2023, la modificación al Presupuesto de Ingresos</w:t>
            </w:r>
            <w:r w:rsidR="006E2939">
              <w:rPr>
                <w:rFonts w:ascii="Arial" w:hAnsi="Arial" w:cs="Arial"/>
                <w:sz w:val="24"/>
                <w:szCs w:val="24"/>
              </w:rPr>
              <w:t xml:space="preserve"> 2023</w:t>
            </w:r>
            <w:r w:rsidR="00CB76DE" w:rsidRPr="00C24597">
              <w:rPr>
                <w:rFonts w:ascii="Arial" w:hAnsi="Arial" w:cs="Arial"/>
                <w:sz w:val="24"/>
                <w:szCs w:val="24"/>
              </w:rPr>
              <w:t xml:space="preserve">, </w:t>
            </w:r>
            <w:r w:rsidR="006E2939">
              <w:rPr>
                <w:rFonts w:ascii="Arial" w:hAnsi="Arial" w:cs="Arial"/>
                <w:sz w:val="24"/>
                <w:szCs w:val="24"/>
              </w:rPr>
              <w:t xml:space="preserve">modificación al presupuesto de </w:t>
            </w:r>
            <w:r w:rsidR="00CB76DE" w:rsidRPr="00C24597">
              <w:rPr>
                <w:rFonts w:ascii="Arial" w:hAnsi="Arial" w:cs="Arial"/>
                <w:sz w:val="24"/>
                <w:szCs w:val="24"/>
              </w:rPr>
              <w:t xml:space="preserve">Egresos </w:t>
            </w:r>
            <w:r w:rsidR="006E2939">
              <w:rPr>
                <w:rFonts w:ascii="Arial" w:hAnsi="Arial" w:cs="Arial"/>
                <w:sz w:val="24"/>
                <w:szCs w:val="24"/>
              </w:rPr>
              <w:t xml:space="preserve">2023 </w:t>
            </w:r>
            <w:r w:rsidR="00CB76DE" w:rsidRPr="00C24597">
              <w:rPr>
                <w:rFonts w:ascii="Arial" w:hAnsi="Arial" w:cs="Arial"/>
                <w:sz w:val="24"/>
                <w:szCs w:val="24"/>
              </w:rPr>
              <w:t>y de Inversión del ejercicio 2023.</w:t>
            </w:r>
          </w:p>
        </w:tc>
      </w:tr>
      <w:tr w:rsidR="00363C12" w:rsidRPr="00C24597" w14:paraId="120A0D17" w14:textId="77777777" w:rsidTr="009B637D">
        <w:trPr>
          <w:trHeight w:val="11338"/>
        </w:trPr>
        <w:tc>
          <w:tcPr>
            <w:tcW w:w="8364" w:type="dxa"/>
            <w:shd w:val="clear" w:color="auto" w:fill="auto"/>
          </w:tcPr>
          <w:p w14:paraId="618A4C2A" w14:textId="77777777" w:rsidR="00CB76DE" w:rsidRPr="00C24597" w:rsidRDefault="00CB76DE" w:rsidP="00EA2CE3">
            <w:pPr>
              <w:pStyle w:val="Textoindependiente"/>
              <w:ind w:right="-70"/>
              <w:rPr>
                <w:rFonts w:ascii="Arial" w:hAnsi="Arial" w:cs="Arial"/>
                <w:b/>
                <w:szCs w:val="24"/>
              </w:rPr>
            </w:pPr>
          </w:p>
          <w:p w14:paraId="246A482F" w14:textId="15CD4D55" w:rsidR="000741AF" w:rsidRPr="00C24597" w:rsidRDefault="000741AF" w:rsidP="00EF3C53">
            <w:pPr>
              <w:pStyle w:val="Textoindependiente"/>
              <w:spacing w:line="240" w:lineRule="auto"/>
              <w:ind w:right="-68"/>
              <w:contextualSpacing/>
              <w:rPr>
                <w:rFonts w:ascii="Arial" w:hAnsi="Arial" w:cs="Arial"/>
                <w:b/>
                <w:szCs w:val="24"/>
              </w:rPr>
            </w:pPr>
            <w:r w:rsidRPr="00C24597">
              <w:rPr>
                <w:rFonts w:ascii="Arial" w:hAnsi="Arial" w:cs="Arial"/>
                <w:b/>
                <w:szCs w:val="24"/>
              </w:rPr>
              <w:t xml:space="preserve">En uso de la voz el Lic. Eleuterio López </w:t>
            </w:r>
            <w:proofErr w:type="spellStart"/>
            <w:r w:rsidRPr="00C24597">
              <w:rPr>
                <w:rFonts w:ascii="Arial" w:hAnsi="Arial" w:cs="Arial"/>
                <w:b/>
                <w:szCs w:val="24"/>
              </w:rPr>
              <w:t>Leos</w:t>
            </w:r>
            <w:proofErr w:type="spellEnd"/>
            <w:r w:rsidRPr="00C24597">
              <w:rPr>
                <w:rFonts w:ascii="Arial" w:hAnsi="Arial" w:cs="Arial"/>
                <w:b/>
                <w:szCs w:val="24"/>
              </w:rPr>
              <w:t xml:space="preserve"> en su carácter de Secretario del Consejo manifiesta: </w:t>
            </w:r>
            <w:r w:rsidR="00702FFF" w:rsidRPr="00C24597">
              <w:rPr>
                <w:rFonts w:ascii="Arial" w:hAnsi="Arial" w:cs="Arial"/>
                <w:bCs/>
                <w:szCs w:val="24"/>
              </w:rPr>
              <w:t xml:space="preserve">Hecha la presentación en ese sentido </w:t>
            </w:r>
            <w:r w:rsidR="00405243" w:rsidRPr="00C24597">
              <w:rPr>
                <w:rFonts w:ascii="Arial" w:hAnsi="Arial" w:cs="Arial"/>
                <w:bCs/>
                <w:szCs w:val="24"/>
              </w:rPr>
              <w:t>s</w:t>
            </w:r>
            <w:r w:rsidR="00702FFF" w:rsidRPr="00C24597">
              <w:rPr>
                <w:rFonts w:ascii="Arial" w:hAnsi="Arial" w:cs="Arial"/>
                <w:bCs/>
                <w:szCs w:val="24"/>
              </w:rPr>
              <w:t xml:space="preserve">e </w:t>
            </w:r>
            <w:r w:rsidR="00405243" w:rsidRPr="00C24597">
              <w:rPr>
                <w:rFonts w:ascii="Arial" w:hAnsi="Arial" w:cs="Arial"/>
                <w:bCs/>
                <w:szCs w:val="24"/>
              </w:rPr>
              <w:t>pone</w:t>
            </w:r>
            <w:r w:rsidR="00702FFF" w:rsidRPr="00C24597">
              <w:rPr>
                <w:rFonts w:ascii="Arial" w:hAnsi="Arial" w:cs="Arial"/>
                <w:bCs/>
                <w:szCs w:val="24"/>
              </w:rPr>
              <w:t xml:space="preserve"> a su con</w:t>
            </w:r>
            <w:r w:rsidR="00405243" w:rsidRPr="00C24597">
              <w:rPr>
                <w:rFonts w:ascii="Arial" w:hAnsi="Arial" w:cs="Arial"/>
                <w:bCs/>
                <w:szCs w:val="24"/>
              </w:rPr>
              <w:t>si</w:t>
            </w:r>
            <w:r w:rsidR="00702FFF" w:rsidRPr="00C24597">
              <w:rPr>
                <w:rFonts w:ascii="Arial" w:hAnsi="Arial" w:cs="Arial"/>
                <w:bCs/>
                <w:szCs w:val="24"/>
              </w:rPr>
              <w:t>deración de manera que quien este</w:t>
            </w:r>
            <w:r w:rsidR="00702FFF" w:rsidRPr="00C24597">
              <w:rPr>
                <w:rFonts w:ascii="Arial" w:hAnsi="Arial" w:cs="Arial"/>
                <w:b/>
                <w:szCs w:val="24"/>
              </w:rPr>
              <w:t xml:space="preserve"> </w:t>
            </w:r>
            <w:r w:rsidR="00405243" w:rsidRPr="00C24597">
              <w:rPr>
                <w:rFonts w:ascii="Arial" w:hAnsi="Arial" w:cs="Arial"/>
                <w:bCs/>
                <w:szCs w:val="24"/>
              </w:rPr>
              <w:t xml:space="preserve">a favor de aprobarla, </w:t>
            </w:r>
            <w:r w:rsidR="00C24597" w:rsidRPr="00C24597">
              <w:rPr>
                <w:rFonts w:ascii="Arial" w:hAnsi="Arial" w:cs="Arial"/>
                <w:bCs/>
                <w:szCs w:val="24"/>
              </w:rPr>
              <w:t>sírvanse</w:t>
            </w:r>
            <w:r w:rsidR="00405243" w:rsidRPr="00C24597">
              <w:rPr>
                <w:rFonts w:ascii="Arial" w:hAnsi="Arial" w:cs="Arial"/>
                <w:bCs/>
                <w:szCs w:val="24"/>
              </w:rPr>
              <w:t xml:space="preserve"> manifestarlo levantando la mano; </w:t>
            </w:r>
            <w:r w:rsidR="00405243" w:rsidRPr="00C24597">
              <w:rPr>
                <w:rFonts w:ascii="Arial" w:hAnsi="Arial" w:cs="Arial"/>
                <w:b/>
                <w:szCs w:val="24"/>
              </w:rPr>
              <w:t>gracias</w:t>
            </w:r>
            <w:r w:rsidRPr="00C24597">
              <w:rPr>
                <w:rFonts w:ascii="Arial" w:hAnsi="Arial" w:cs="Arial"/>
                <w:szCs w:val="24"/>
              </w:rPr>
              <w:t xml:space="preserve"> </w:t>
            </w:r>
            <w:r w:rsidRPr="00C24597">
              <w:rPr>
                <w:rFonts w:ascii="Arial" w:hAnsi="Arial" w:cs="Arial"/>
                <w:b/>
                <w:szCs w:val="24"/>
              </w:rPr>
              <w:t xml:space="preserve">se aprueba por voto unánime a favor por parte de los 16 integrantes presentes </w:t>
            </w:r>
            <w:r w:rsidR="00287E18">
              <w:rPr>
                <w:rFonts w:ascii="Arial" w:hAnsi="Arial" w:cs="Arial"/>
                <w:b/>
                <w:szCs w:val="24"/>
              </w:rPr>
              <w:t xml:space="preserve">y 10 ausencias </w:t>
            </w:r>
            <w:r w:rsidRPr="00C24597">
              <w:rPr>
                <w:rFonts w:ascii="Arial" w:hAnsi="Arial" w:cs="Arial"/>
                <w:b/>
                <w:szCs w:val="24"/>
              </w:rPr>
              <w:t xml:space="preserve">en esta sesión ordinaria de Consejo el informe de Gestión de Avance Financiero correspondiente al cuarto trimestre del ejercicio 2023 y </w:t>
            </w:r>
            <w:r w:rsidR="00516782">
              <w:rPr>
                <w:rFonts w:ascii="Arial" w:hAnsi="Arial" w:cs="Arial"/>
                <w:b/>
                <w:szCs w:val="24"/>
              </w:rPr>
              <w:t xml:space="preserve">a las cifras del cierre del ejercicio 2023 </w:t>
            </w:r>
            <w:r w:rsidR="000D5787">
              <w:rPr>
                <w:rFonts w:ascii="Arial" w:hAnsi="Arial" w:cs="Arial"/>
                <w:b/>
                <w:szCs w:val="24"/>
              </w:rPr>
              <w:t>que corresponde a la</w:t>
            </w:r>
            <w:r w:rsidRPr="00C24597">
              <w:rPr>
                <w:rFonts w:ascii="Arial" w:hAnsi="Arial" w:cs="Arial"/>
                <w:b/>
                <w:szCs w:val="24"/>
              </w:rPr>
              <w:t xml:space="preserve"> Modificación al presupuesto de Ingresos</w:t>
            </w:r>
            <w:r w:rsidR="00287E18">
              <w:rPr>
                <w:rFonts w:ascii="Arial" w:hAnsi="Arial" w:cs="Arial"/>
                <w:b/>
                <w:szCs w:val="24"/>
              </w:rPr>
              <w:t xml:space="preserve"> 2023 </w:t>
            </w:r>
            <w:r w:rsidRPr="00C24597">
              <w:rPr>
                <w:rFonts w:ascii="Arial" w:hAnsi="Arial" w:cs="Arial"/>
                <w:b/>
                <w:szCs w:val="24"/>
              </w:rPr>
              <w:t xml:space="preserve">, </w:t>
            </w:r>
            <w:r w:rsidR="00287E18">
              <w:rPr>
                <w:rFonts w:ascii="Arial" w:hAnsi="Arial" w:cs="Arial"/>
                <w:b/>
                <w:szCs w:val="24"/>
              </w:rPr>
              <w:t xml:space="preserve">la modificación al presupuesto de </w:t>
            </w:r>
            <w:r w:rsidRPr="00C24597">
              <w:rPr>
                <w:rFonts w:ascii="Arial" w:hAnsi="Arial" w:cs="Arial"/>
                <w:b/>
                <w:szCs w:val="24"/>
              </w:rPr>
              <w:t xml:space="preserve">Egresos </w:t>
            </w:r>
            <w:r w:rsidR="00287E18">
              <w:rPr>
                <w:rFonts w:ascii="Arial" w:hAnsi="Arial" w:cs="Arial"/>
                <w:b/>
                <w:szCs w:val="24"/>
              </w:rPr>
              <w:t xml:space="preserve">2023 </w:t>
            </w:r>
            <w:r w:rsidRPr="00C24597">
              <w:rPr>
                <w:rFonts w:ascii="Arial" w:hAnsi="Arial" w:cs="Arial"/>
                <w:b/>
                <w:szCs w:val="24"/>
              </w:rPr>
              <w:t xml:space="preserve">y </w:t>
            </w:r>
            <w:r w:rsidR="000D5787">
              <w:rPr>
                <w:rFonts w:ascii="Arial" w:hAnsi="Arial" w:cs="Arial"/>
                <w:b/>
                <w:szCs w:val="24"/>
              </w:rPr>
              <w:t xml:space="preserve">a </w:t>
            </w:r>
            <w:r w:rsidR="00287E18">
              <w:rPr>
                <w:rFonts w:ascii="Arial" w:hAnsi="Arial" w:cs="Arial"/>
                <w:b/>
                <w:szCs w:val="24"/>
              </w:rPr>
              <w:t xml:space="preserve">la modificación al presupuesto </w:t>
            </w:r>
            <w:r w:rsidRPr="00C24597">
              <w:rPr>
                <w:rFonts w:ascii="Arial" w:hAnsi="Arial" w:cs="Arial"/>
                <w:b/>
                <w:szCs w:val="24"/>
              </w:rPr>
              <w:t>de Inversión del ejercicio 2023</w:t>
            </w:r>
            <w:r w:rsidRPr="00C24597">
              <w:rPr>
                <w:rFonts w:ascii="Arial" w:hAnsi="Arial" w:cs="Arial"/>
                <w:szCs w:val="24"/>
              </w:rPr>
              <w:t>; continuando</w:t>
            </w:r>
            <w:r w:rsidRPr="00C24597">
              <w:rPr>
                <w:rFonts w:ascii="Arial" w:hAnsi="Arial" w:cs="Arial"/>
                <w:bCs/>
                <w:szCs w:val="24"/>
              </w:rPr>
              <w:t xml:space="preserve"> con el orden del día la presentación de información del área técnica por el Ing. José Abel de Luna Romo</w:t>
            </w:r>
            <w:r w:rsidR="00405243" w:rsidRPr="00C24597">
              <w:rPr>
                <w:rFonts w:ascii="Arial" w:hAnsi="Arial" w:cs="Arial"/>
                <w:bCs/>
                <w:szCs w:val="24"/>
              </w:rPr>
              <w:t>.</w:t>
            </w:r>
            <w:r w:rsidR="008939F7" w:rsidRPr="00C24597">
              <w:rPr>
                <w:rFonts w:ascii="Arial" w:hAnsi="Arial" w:cs="Arial"/>
                <w:bCs/>
                <w:szCs w:val="24"/>
              </w:rPr>
              <w:t xml:space="preserve"> </w:t>
            </w:r>
          </w:p>
          <w:p w14:paraId="1C5FEFFE" w14:textId="6886F7A9" w:rsidR="000741AF" w:rsidRPr="00C24597" w:rsidRDefault="000741AF" w:rsidP="00EA2CE3">
            <w:pPr>
              <w:pStyle w:val="Textoindependiente"/>
              <w:spacing w:line="240" w:lineRule="auto"/>
              <w:ind w:right="74"/>
              <w:contextualSpacing/>
              <w:rPr>
                <w:rFonts w:ascii="Arial" w:hAnsi="Arial" w:cs="Arial"/>
                <w:szCs w:val="24"/>
              </w:rPr>
            </w:pPr>
            <w:r w:rsidRPr="00C24597">
              <w:rPr>
                <w:rFonts w:ascii="Arial" w:hAnsi="Arial" w:cs="Arial"/>
                <w:b/>
                <w:szCs w:val="24"/>
              </w:rPr>
              <w:t xml:space="preserve">En uso de la voz el Ing. José Abel de Luna Romo en su carácter de Subgerente de Ingeniería y Proyectos (técnica) hace su presentación e informa: </w:t>
            </w:r>
            <w:r w:rsidRPr="00C24597">
              <w:rPr>
                <w:rFonts w:ascii="Arial" w:hAnsi="Arial" w:cs="Arial"/>
                <w:szCs w:val="24"/>
              </w:rPr>
              <w:t xml:space="preserve">Buenos días Presentarles la información correspondiente al área técnica, lo siguiente es el comportamiento de la producción al mes de diciembre </w:t>
            </w:r>
            <w:r w:rsidR="0015059A">
              <w:rPr>
                <w:rFonts w:ascii="Arial" w:hAnsi="Arial" w:cs="Arial"/>
                <w:szCs w:val="24"/>
              </w:rPr>
              <w:t xml:space="preserve">2023 </w:t>
            </w:r>
            <w:r w:rsidRPr="00C24597">
              <w:rPr>
                <w:rFonts w:ascii="Arial" w:hAnsi="Arial" w:cs="Arial"/>
                <w:szCs w:val="24"/>
              </w:rPr>
              <w:t xml:space="preserve">fue de 3,505,053 M3 ligeramente menor que el mes de </w:t>
            </w:r>
            <w:proofErr w:type="gramStart"/>
            <w:r w:rsidRPr="00C24597">
              <w:rPr>
                <w:rFonts w:ascii="Arial" w:hAnsi="Arial" w:cs="Arial"/>
                <w:szCs w:val="24"/>
              </w:rPr>
              <w:t>diciembre  del</w:t>
            </w:r>
            <w:proofErr w:type="gramEnd"/>
            <w:r w:rsidRPr="00C24597">
              <w:rPr>
                <w:rFonts w:ascii="Arial" w:hAnsi="Arial" w:cs="Arial"/>
                <w:szCs w:val="24"/>
              </w:rPr>
              <w:t xml:space="preserve"> año </w:t>
            </w:r>
            <w:r w:rsidR="0015059A">
              <w:rPr>
                <w:rFonts w:ascii="Arial" w:hAnsi="Arial" w:cs="Arial"/>
                <w:szCs w:val="24"/>
              </w:rPr>
              <w:t>2022</w:t>
            </w:r>
            <w:r w:rsidRPr="00C24597">
              <w:rPr>
                <w:rFonts w:ascii="Arial" w:hAnsi="Arial" w:cs="Arial"/>
                <w:szCs w:val="24"/>
              </w:rPr>
              <w:t xml:space="preserve"> con 3,518,760 m3. Concluimos el año </w:t>
            </w:r>
            <w:r w:rsidR="0015059A">
              <w:rPr>
                <w:rFonts w:ascii="Arial" w:hAnsi="Arial" w:cs="Arial"/>
                <w:szCs w:val="24"/>
              </w:rPr>
              <w:t xml:space="preserve">2023 </w:t>
            </w:r>
            <w:r w:rsidRPr="00C24597">
              <w:rPr>
                <w:rFonts w:ascii="Arial" w:hAnsi="Arial" w:cs="Arial"/>
                <w:szCs w:val="24"/>
              </w:rPr>
              <w:t>con 44,346,190 m3 contra 43,018,417 del año 202</w:t>
            </w:r>
            <w:r w:rsidR="002E64F5" w:rsidRPr="00C24597">
              <w:rPr>
                <w:rFonts w:ascii="Arial" w:hAnsi="Arial" w:cs="Arial"/>
                <w:szCs w:val="24"/>
              </w:rPr>
              <w:t xml:space="preserve">2. </w:t>
            </w:r>
          </w:p>
          <w:p w14:paraId="2786B09A" w14:textId="5C560117" w:rsidR="000741AF" w:rsidRPr="00C24597" w:rsidRDefault="000741AF" w:rsidP="00EA2CE3">
            <w:pPr>
              <w:pStyle w:val="Textoindependiente"/>
              <w:spacing w:line="240" w:lineRule="auto"/>
              <w:ind w:right="74"/>
              <w:contextualSpacing/>
              <w:rPr>
                <w:rFonts w:ascii="Arial" w:hAnsi="Arial" w:cs="Arial"/>
                <w:b/>
                <w:szCs w:val="24"/>
                <w:u w:val="single"/>
              </w:rPr>
            </w:pPr>
            <w:r w:rsidRPr="00C24597">
              <w:rPr>
                <w:rFonts w:ascii="Arial" w:hAnsi="Arial" w:cs="Arial"/>
                <w:szCs w:val="24"/>
              </w:rPr>
              <w:t xml:space="preserve"> El nivel del acuífero como </w:t>
            </w:r>
            <w:r w:rsidR="008C5F9D" w:rsidRPr="00C24597">
              <w:rPr>
                <w:rFonts w:ascii="Arial" w:hAnsi="Arial" w:cs="Arial"/>
                <w:szCs w:val="24"/>
              </w:rPr>
              <w:t>recordar</w:t>
            </w:r>
            <w:r w:rsidR="00502435">
              <w:rPr>
                <w:rFonts w:ascii="Arial" w:hAnsi="Arial" w:cs="Arial"/>
                <w:szCs w:val="24"/>
              </w:rPr>
              <w:t>á</w:t>
            </w:r>
            <w:r w:rsidR="008C5F9D" w:rsidRPr="00C24597">
              <w:rPr>
                <w:rFonts w:ascii="Arial" w:hAnsi="Arial" w:cs="Arial"/>
                <w:szCs w:val="24"/>
              </w:rPr>
              <w:t xml:space="preserve">n realizamos algunas estrategias para recuperar el nivel </w:t>
            </w:r>
            <w:r w:rsidR="00502435">
              <w:rPr>
                <w:rFonts w:ascii="Arial" w:hAnsi="Arial" w:cs="Arial"/>
                <w:szCs w:val="24"/>
              </w:rPr>
              <w:t xml:space="preserve">ya </w:t>
            </w:r>
            <w:r w:rsidR="008C5F9D" w:rsidRPr="00C24597">
              <w:rPr>
                <w:rFonts w:ascii="Arial" w:hAnsi="Arial" w:cs="Arial"/>
                <w:szCs w:val="24"/>
              </w:rPr>
              <w:t xml:space="preserve">que se nos había estado yendo en el 2022 </w:t>
            </w:r>
            <w:r w:rsidR="00502435">
              <w:rPr>
                <w:rFonts w:ascii="Arial" w:hAnsi="Arial" w:cs="Arial"/>
                <w:szCs w:val="24"/>
              </w:rPr>
              <w:t xml:space="preserve">y </w:t>
            </w:r>
            <w:r w:rsidR="008C5F9D" w:rsidRPr="00C24597">
              <w:rPr>
                <w:rFonts w:ascii="Arial" w:hAnsi="Arial" w:cs="Arial"/>
                <w:szCs w:val="24"/>
              </w:rPr>
              <w:t>con acciones como tandeo</w:t>
            </w:r>
            <w:r w:rsidR="00502435">
              <w:rPr>
                <w:rFonts w:ascii="Arial" w:hAnsi="Arial" w:cs="Arial"/>
                <w:szCs w:val="24"/>
              </w:rPr>
              <w:t>s</w:t>
            </w:r>
            <w:r w:rsidR="008C5F9D" w:rsidRPr="00C24597">
              <w:rPr>
                <w:rFonts w:ascii="Arial" w:hAnsi="Arial" w:cs="Arial"/>
                <w:szCs w:val="24"/>
              </w:rPr>
              <w:t xml:space="preserve"> y reducción de horario, se pudo recuperar el </w:t>
            </w:r>
            <w:r w:rsidR="00C24597" w:rsidRPr="00C24597">
              <w:rPr>
                <w:rFonts w:ascii="Arial" w:hAnsi="Arial" w:cs="Arial"/>
                <w:szCs w:val="24"/>
              </w:rPr>
              <w:t>acuífero</w:t>
            </w:r>
            <w:r w:rsidR="00502435">
              <w:rPr>
                <w:rFonts w:ascii="Arial" w:hAnsi="Arial" w:cs="Arial"/>
                <w:szCs w:val="24"/>
              </w:rPr>
              <w:t>,</w:t>
            </w:r>
            <w:r w:rsidR="008C5F9D" w:rsidRPr="00C24597">
              <w:rPr>
                <w:rFonts w:ascii="Arial" w:hAnsi="Arial" w:cs="Arial"/>
                <w:szCs w:val="24"/>
              </w:rPr>
              <w:t xml:space="preserve"> </w:t>
            </w:r>
            <w:r w:rsidRPr="00C24597">
              <w:rPr>
                <w:rFonts w:ascii="Arial" w:hAnsi="Arial" w:cs="Arial"/>
                <w:szCs w:val="24"/>
              </w:rPr>
              <w:t xml:space="preserve">hemos estado monitoreando el </w:t>
            </w:r>
            <w:r w:rsidR="0062349A" w:rsidRPr="00C24597">
              <w:rPr>
                <w:rFonts w:ascii="Arial" w:hAnsi="Arial" w:cs="Arial"/>
                <w:szCs w:val="24"/>
              </w:rPr>
              <w:t>vol</w:t>
            </w:r>
            <w:r w:rsidR="0062349A">
              <w:rPr>
                <w:rFonts w:ascii="Arial" w:hAnsi="Arial" w:cs="Arial"/>
                <w:szCs w:val="24"/>
              </w:rPr>
              <w:t>u</w:t>
            </w:r>
            <w:r w:rsidR="0062349A" w:rsidRPr="00C24597">
              <w:rPr>
                <w:rFonts w:ascii="Arial" w:hAnsi="Arial" w:cs="Arial"/>
                <w:szCs w:val="24"/>
              </w:rPr>
              <w:t>men</w:t>
            </w:r>
            <w:r w:rsidRPr="00C24597">
              <w:rPr>
                <w:rFonts w:ascii="Arial" w:hAnsi="Arial" w:cs="Arial"/>
                <w:szCs w:val="24"/>
              </w:rPr>
              <w:t xml:space="preserve"> de extracción cerramos el mes de diciembre con </w:t>
            </w:r>
            <w:proofErr w:type="gramStart"/>
            <w:r w:rsidRPr="00C24597">
              <w:rPr>
                <w:rFonts w:ascii="Arial" w:hAnsi="Arial" w:cs="Arial"/>
                <w:szCs w:val="24"/>
              </w:rPr>
              <w:t xml:space="preserve">62.90  </w:t>
            </w:r>
            <w:proofErr w:type="spellStart"/>
            <w:r w:rsidRPr="00C24597">
              <w:rPr>
                <w:rFonts w:ascii="Arial" w:hAnsi="Arial" w:cs="Arial"/>
                <w:szCs w:val="24"/>
              </w:rPr>
              <w:t>mts</w:t>
            </w:r>
            <w:proofErr w:type="spellEnd"/>
            <w:proofErr w:type="gramEnd"/>
            <w:r w:rsidRPr="00C24597">
              <w:rPr>
                <w:rFonts w:ascii="Arial" w:hAnsi="Arial" w:cs="Arial"/>
                <w:szCs w:val="24"/>
              </w:rPr>
              <w:t xml:space="preserve">. de </w:t>
            </w:r>
            <w:proofErr w:type="gramStart"/>
            <w:r w:rsidRPr="00C24597">
              <w:rPr>
                <w:rFonts w:ascii="Arial" w:hAnsi="Arial" w:cs="Arial"/>
                <w:szCs w:val="24"/>
              </w:rPr>
              <w:t>profundidad,.</w:t>
            </w:r>
            <w:proofErr w:type="gramEnd"/>
            <w:r w:rsidRPr="00C24597">
              <w:rPr>
                <w:rFonts w:ascii="Arial" w:hAnsi="Arial" w:cs="Arial"/>
                <w:szCs w:val="24"/>
              </w:rPr>
              <w:t xml:space="preserve"> En cuanto al consumo de energía obviamente depende de la explotación del acuífero y tuvimos un ligero descenso el cual concluyó el mes </w:t>
            </w:r>
            <w:proofErr w:type="gramStart"/>
            <w:r w:rsidRPr="00C24597">
              <w:rPr>
                <w:rFonts w:ascii="Arial" w:hAnsi="Arial" w:cs="Arial"/>
                <w:szCs w:val="24"/>
              </w:rPr>
              <w:t>con  1,563,858</w:t>
            </w:r>
            <w:proofErr w:type="gramEnd"/>
            <w:r w:rsidRPr="00C24597">
              <w:rPr>
                <w:rFonts w:ascii="Arial" w:hAnsi="Arial" w:cs="Arial"/>
                <w:szCs w:val="24"/>
              </w:rPr>
              <w:t xml:space="preserve">    </w:t>
            </w:r>
            <w:proofErr w:type="spellStart"/>
            <w:r w:rsidRPr="00C24597">
              <w:rPr>
                <w:rFonts w:ascii="Arial" w:hAnsi="Arial" w:cs="Arial"/>
                <w:szCs w:val="24"/>
              </w:rPr>
              <w:t>kwh</w:t>
            </w:r>
            <w:proofErr w:type="spellEnd"/>
            <w:r w:rsidRPr="00C24597">
              <w:rPr>
                <w:rFonts w:ascii="Arial" w:hAnsi="Arial" w:cs="Arial"/>
                <w:szCs w:val="24"/>
              </w:rPr>
              <w:t>.</w:t>
            </w:r>
            <w:r w:rsidR="006B58DA" w:rsidRPr="00C24597">
              <w:rPr>
                <w:rFonts w:ascii="Arial" w:hAnsi="Arial" w:cs="Arial"/>
                <w:szCs w:val="24"/>
              </w:rPr>
              <w:t xml:space="preserve"> Inclusive fue menor que el 2022, esto se debió a que cuando el nivel estaba </w:t>
            </w:r>
            <w:r w:rsidR="00C24597" w:rsidRPr="00C24597">
              <w:rPr>
                <w:rFonts w:ascii="Arial" w:hAnsi="Arial" w:cs="Arial"/>
                <w:szCs w:val="24"/>
              </w:rPr>
              <w:t>más</w:t>
            </w:r>
            <w:r w:rsidR="006B58DA" w:rsidRPr="00C24597">
              <w:rPr>
                <w:rFonts w:ascii="Arial" w:hAnsi="Arial" w:cs="Arial"/>
                <w:szCs w:val="24"/>
              </w:rPr>
              <w:t xml:space="preserve"> superficial representa consumir menos energía.</w:t>
            </w:r>
          </w:p>
          <w:p w14:paraId="7531C8CD" w14:textId="6AF83580" w:rsidR="000741AF" w:rsidRPr="00C24597" w:rsidRDefault="000741AF" w:rsidP="00EA2CE3">
            <w:pPr>
              <w:pStyle w:val="Textoindependiente"/>
              <w:rPr>
                <w:rFonts w:ascii="Arial" w:hAnsi="Arial" w:cs="Arial"/>
                <w:b/>
                <w:szCs w:val="24"/>
                <w:u w:val="single"/>
              </w:rPr>
            </w:pPr>
            <w:r w:rsidRPr="00C24597">
              <w:rPr>
                <w:rFonts w:ascii="Arial" w:hAnsi="Arial" w:cs="Arial"/>
                <w:b/>
                <w:szCs w:val="24"/>
                <w:u w:val="single"/>
              </w:rPr>
              <w:t>En cuanto a las obras de reposición de tuberías y cambios de diámetro se trabajó en las siguientes:</w:t>
            </w:r>
          </w:p>
          <w:p w14:paraId="3A21C954" w14:textId="77777777" w:rsidR="00556315" w:rsidRDefault="000741AF" w:rsidP="00556315">
            <w:pPr>
              <w:spacing w:line="240" w:lineRule="auto"/>
              <w:contextualSpacing/>
              <w:jc w:val="both"/>
              <w:rPr>
                <w:rFonts w:ascii="Arial" w:hAnsi="Arial" w:cs="Arial"/>
                <w:b/>
                <w:sz w:val="24"/>
                <w:szCs w:val="24"/>
                <w:u w:val="single"/>
              </w:rPr>
            </w:pPr>
            <w:r w:rsidRPr="00C24597">
              <w:rPr>
                <w:rFonts w:ascii="Arial" w:hAnsi="Arial" w:cs="Arial"/>
                <w:b/>
                <w:sz w:val="24"/>
                <w:szCs w:val="24"/>
                <w:u w:val="single"/>
              </w:rPr>
              <w:t>Obras Terminadas:</w:t>
            </w:r>
          </w:p>
          <w:p w14:paraId="428F5ECB" w14:textId="77777777" w:rsidR="006C4356" w:rsidRDefault="000741AF" w:rsidP="006C4356">
            <w:pPr>
              <w:spacing w:line="240" w:lineRule="auto"/>
              <w:contextualSpacing/>
              <w:jc w:val="both"/>
              <w:rPr>
                <w:rFonts w:ascii="Arial" w:hAnsi="Arial" w:cs="Arial"/>
                <w:bCs/>
                <w:noProof/>
                <w:sz w:val="24"/>
                <w:szCs w:val="24"/>
              </w:rPr>
            </w:pPr>
            <w:r w:rsidRPr="00556315">
              <w:rPr>
                <w:rFonts w:ascii="Arial" w:hAnsi="Arial" w:cs="Arial"/>
                <w:bCs/>
                <w:noProof/>
                <w:sz w:val="24"/>
                <w:szCs w:val="24"/>
              </w:rPr>
              <w:t>Construcción de 72.00 m.l. de atarjeas y descargas en calle Chopos, de la col. Miravalle en la ciudad de Monclova, Coahuila de Zaragoza. Con una inversión total de $411,742.51. Esta obra es del contratista Importaciones Materiales y Construcciones, S.A.</w:t>
            </w:r>
          </w:p>
          <w:p w14:paraId="7468F591" w14:textId="730C8676" w:rsidR="00556315" w:rsidRPr="000A128B" w:rsidRDefault="000741AF" w:rsidP="006C4356">
            <w:pPr>
              <w:spacing w:line="240" w:lineRule="auto"/>
              <w:contextualSpacing/>
              <w:jc w:val="both"/>
              <w:rPr>
                <w:rFonts w:ascii="Arial" w:hAnsi="Arial" w:cs="Arial"/>
                <w:bCs/>
                <w:noProof/>
                <w:sz w:val="24"/>
                <w:szCs w:val="24"/>
              </w:rPr>
            </w:pPr>
            <w:r w:rsidRPr="000A128B">
              <w:rPr>
                <w:rFonts w:ascii="Arial" w:hAnsi="Arial" w:cs="Arial"/>
                <w:bCs/>
                <w:noProof/>
                <w:sz w:val="24"/>
                <w:szCs w:val="24"/>
              </w:rPr>
              <w:t>Habilitado en general de primer piso de edificio SIMAS (2a. etapa) col. Obrera Sur 2o. Sector en Monclova, Coahuila de Zaragoza. Con una inversión en drenaje de $2,762,318.21. esta obras es del contratista Ferremateriales HC de Monclova.</w:t>
            </w:r>
          </w:p>
          <w:p w14:paraId="70878368" w14:textId="665F6314" w:rsidR="000741AF" w:rsidRPr="00C24597" w:rsidRDefault="000741AF" w:rsidP="00556315">
            <w:pPr>
              <w:pStyle w:val="Textoindependiente"/>
              <w:spacing w:line="240" w:lineRule="auto"/>
              <w:ind w:right="-70"/>
              <w:contextualSpacing/>
              <w:rPr>
                <w:rFonts w:ascii="Arial" w:hAnsi="Arial" w:cs="Arial"/>
                <w:b/>
                <w:szCs w:val="24"/>
                <w:u w:val="single"/>
              </w:rPr>
            </w:pPr>
            <w:r w:rsidRPr="00C24597">
              <w:rPr>
                <w:rFonts w:ascii="Arial" w:hAnsi="Arial" w:cs="Arial"/>
                <w:b/>
                <w:szCs w:val="24"/>
                <w:u w:val="single"/>
              </w:rPr>
              <w:t>Obras en proceso:</w:t>
            </w:r>
          </w:p>
          <w:p w14:paraId="19C9166F" w14:textId="77777777" w:rsidR="000741AF" w:rsidRPr="00C24597" w:rsidRDefault="000741AF" w:rsidP="00EA2CE3">
            <w:pPr>
              <w:pStyle w:val="Textoindependiente"/>
              <w:spacing w:line="240" w:lineRule="auto"/>
              <w:ind w:right="-70"/>
              <w:contextualSpacing/>
              <w:rPr>
                <w:rFonts w:ascii="Arial" w:hAnsi="Arial" w:cs="Arial"/>
                <w:bCs/>
                <w:noProof/>
                <w:szCs w:val="24"/>
              </w:rPr>
            </w:pPr>
            <w:r w:rsidRPr="00C24597">
              <w:rPr>
                <w:rFonts w:ascii="Arial" w:hAnsi="Arial" w:cs="Arial"/>
                <w:bCs/>
                <w:noProof/>
                <w:szCs w:val="24"/>
              </w:rPr>
              <w:t>Reposición de 364.00 m.l. de red de agua de 4” y tomas en la calle Ecuador en el Fracc. Carranza de Monclova, Coahuila de Zaragoza. Con una inversión total de $1,092,001.82. lleva un avance del 33% y con fecha de terminación el 14 de abril de 2024. Esta obras es del contratista Ervey Alvarez Huerta.</w:t>
            </w:r>
          </w:p>
          <w:p w14:paraId="526E584B" w14:textId="189A7FFD" w:rsidR="000741AF" w:rsidRPr="00C24597" w:rsidRDefault="000741AF" w:rsidP="00EA2CE3">
            <w:pPr>
              <w:pStyle w:val="Textoindependiente"/>
              <w:spacing w:line="240" w:lineRule="auto"/>
              <w:ind w:right="-70"/>
              <w:contextualSpacing/>
              <w:rPr>
                <w:rFonts w:ascii="Arial" w:hAnsi="Arial" w:cs="Arial"/>
                <w:bCs/>
                <w:noProof/>
                <w:szCs w:val="24"/>
              </w:rPr>
            </w:pPr>
            <w:r w:rsidRPr="00C24597">
              <w:rPr>
                <w:rFonts w:ascii="Arial" w:hAnsi="Arial" w:cs="Arial"/>
                <w:bCs/>
                <w:noProof/>
                <w:szCs w:val="24"/>
              </w:rPr>
              <w:t>Reposición de 427.00 m.l. de red de agua de 4” y tomas en calles Independencia, Yucatán y Sonora de la col. 1o de Mayo en la ciudad de Monclova, Coahuila de Zaragoza. Con una inversión total de $1,097,789.16 con un avance del 10% y est obra cocnluye el 26 de abril de 2024. Esta obra es del contratista: Técnicas Industriales y Construcción de Obras, S.A.</w:t>
            </w:r>
          </w:p>
          <w:p w14:paraId="6E3E2962" w14:textId="24F10434" w:rsidR="000741AF" w:rsidRPr="00C24597" w:rsidRDefault="000741AF" w:rsidP="00EA2CE3">
            <w:pPr>
              <w:pStyle w:val="Textoindependiente"/>
              <w:spacing w:line="240" w:lineRule="auto"/>
              <w:ind w:right="-70"/>
              <w:contextualSpacing/>
              <w:rPr>
                <w:rFonts w:ascii="Arial" w:hAnsi="Arial" w:cs="Arial"/>
                <w:bCs/>
                <w:noProof/>
                <w:szCs w:val="24"/>
              </w:rPr>
            </w:pPr>
            <w:r w:rsidRPr="00C24597">
              <w:rPr>
                <w:rFonts w:ascii="Arial" w:hAnsi="Arial" w:cs="Arial"/>
                <w:bCs/>
                <w:noProof/>
                <w:szCs w:val="24"/>
              </w:rPr>
              <w:t>Reposición de 128.10 m.l. de atarjeas y descargas en calle Sinaloa de la Col. Roma en Ciudad Frontera, Coahuila de Zaragoza. Con una inversión total de $578,838.41, lleva un avance del 65% y concluye el 29 de febrero de 2024. Esta obra es del contratista: SIGMA Construcciones del Norte, S.A.</w:t>
            </w:r>
          </w:p>
          <w:p w14:paraId="61C68345" w14:textId="62D248AB" w:rsidR="000741AF" w:rsidRPr="00C24597" w:rsidRDefault="000741AF" w:rsidP="00EA2CE3">
            <w:pPr>
              <w:pStyle w:val="Textoindependiente"/>
              <w:spacing w:line="240" w:lineRule="auto"/>
              <w:ind w:left="72" w:right="-70" w:hanging="72"/>
              <w:contextualSpacing/>
              <w:rPr>
                <w:rFonts w:ascii="Arial" w:hAnsi="Arial" w:cs="Arial"/>
                <w:bCs/>
                <w:noProof/>
                <w:szCs w:val="24"/>
              </w:rPr>
            </w:pPr>
            <w:r w:rsidRPr="00C24597">
              <w:rPr>
                <w:rFonts w:ascii="Arial" w:hAnsi="Arial" w:cs="Arial"/>
                <w:bCs/>
                <w:noProof/>
                <w:szCs w:val="24"/>
              </w:rPr>
              <w:t>Limpieza y sifoneo con equipo neumático en pozos: Cañadas, Torres 1B, Monclova 1 y 20 de Noviembre de la ciudad de Monclova, Coahuila de Zaragoza. Con una inversión total de $3,862,593.86 con un avance del 60% y con fecha de terminación del 30 de marzo de 2024. Esta obra es del</w:t>
            </w:r>
            <w:r w:rsidR="00C27419">
              <w:rPr>
                <w:rFonts w:ascii="Arial" w:hAnsi="Arial" w:cs="Arial"/>
                <w:bCs/>
                <w:noProof/>
                <w:szCs w:val="24"/>
              </w:rPr>
              <w:t xml:space="preserve"> </w:t>
            </w:r>
            <w:r w:rsidRPr="00C24597">
              <w:rPr>
                <w:rFonts w:ascii="Arial" w:hAnsi="Arial" w:cs="Arial"/>
                <w:bCs/>
                <w:noProof/>
                <w:szCs w:val="24"/>
              </w:rPr>
              <w:t>contratista: Perforaciones IMVEX, S.A.</w:t>
            </w:r>
            <w:r w:rsidR="00747CFB" w:rsidRPr="00C24597">
              <w:rPr>
                <w:rFonts w:ascii="Arial" w:hAnsi="Arial" w:cs="Arial"/>
                <w:bCs/>
                <w:noProof/>
                <w:szCs w:val="24"/>
              </w:rPr>
              <w:t xml:space="preserve"> a la fecha llevamos un 70% de avance.</w:t>
            </w:r>
          </w:p>
          <w:p w14:paraId="7E4BB7A0" w14:textId="77777777" w:rsidR="00F56F17" w:rsidRPr="00C24597" w:rsidRDefault="00F56F17" w:rsidP="00EA2CE3">
            <w:pPr>
              <w:pStyle w:val="Textoindependiente"/>
              <w:spacing w:line="240" w:lineRule="auto"/>
              <w:ind w:left="209" w:right="218"/>
              <w:contextualSpacing/>
              <w:rPr>
                <w:rFonts w:ascii="Arial" w:hAnsi="Arial" w:cs="Arial"/>
                <w:b/>
                <w:szCs w:val="24"/>
              </w:rPr>
            </w:pPr>
          </w:p>
          <w:p w14:paraId="102CC8B5" w14:textId="1013DF6C" w:rsidR="00442986" w:rsidRDefault="000741AF" w:rsidP="003C4F15">
            <w:pPr>
              <w:pStyle w:val="Textoindependiente"/>
              <w:spacing w:line="240" w:lineRule="auto"/>
              <w:ind w:left="209" w:right="218"/>
              <w:contextualSpacing/>
              <w:rPr>
                <w:rFonts w:ascii="Arial" w:hAnsi="Arial" w:cs="Arial"/>
                <w:noProof/>
                <w:szCs w:val="24"/>
              </w:rPr>
            </w:pPr>
            <w:r w:rsidRPr="00C24597">
              <w:rPr>
                <w:rFonts w:ascii="Arial" w:hAnsi="Arial" w:cs="Arial"/>
                <w:b/>
                <w:szCs w:val="24"/>
              </w:rPr>
              <w:lastRenderedPageBreak/>
              <w:t xml:space="preserve">En uso de la voz el Lic. Eleuterio López </w:t>
            </w:r>
            <w:proofErr w:type="spellStart"/>
            <w:r w:rsidRPr="00C24597">
              <w:rPr>
                <w:rFonts w:ascii="Arial" w:hAnsi="Arial" w:cs="Arial"/>
                <w:b/>
                <w:szCs w:val="24"/>
              </w:rPr>
              <w:t>Leos</w:t>
            </w:r>
            <w:proofErr w:type="spellEnd"/>
            <w:r w:rsidRPr="00C24597">
              <w:rPr>
                <w:rFonts w:ascii="Arial" w:hAnsi="Arial" w:cs="Arial"/>
                <w:b/>
                <w:szCs w:val="24"/>
              </w:rPr>
              <w:t xml:space="preserve"> en su carácter de Secretario del Consejo manifiesta:</w:t>
            </w:r>
            <w:r w:rsidRPr="00C24597">
              <w:rPr>
                <w:rFonts w:ascii="Arial" w:hAnsi="Arial" w:cs="Arial"/>
                <w:szCs w:val="24"/>
              </w:rPr>
              <w:t xml:space="preserve"> Hemos escuchado y analizado el informe de actividades del área técnica por lo que se somete a consideración de los presentes  la información de actividades de los meses de Octubre, Noviembre y Diciembre de 2023 para su aprobación de manera que quienes estén de acuerdo en aprobarlo se sirvan manifestarlo levantando la mano; gracias, </w:t>
            </w:r>
            <w:r w:rsidRPr="00C24597">
              <w:rPr>
                <w:rFonts w:ascii="Arial" w:hAnsi="Arial" w:cs="Arial"/>
                <w:b/>
                <w:szCs w:val="24"/>
              </w:rPr>
              <w:t xml:space="preserve">se aprueba por voto unánime a favor por parte de los 16 integrantes </w:t>
            </w:r>
            <w:r w:rsidR="00902748">
              <w:rPr>
                <w:rFonts w:ascii="Arial" w:hAnsi="Arial" w:cs="Arial"/>
                <w:b/>
                <w:szCs w:val="24"/>
              </w:rPr>
              <w:t xml:space="preserve">presentes y 10 ausencias </w:t>
            </w:r>
            <w:r w:rsidRPr="00C24597">
              <w:rPr>
                <w:rFonts w:ascii="Arial" w:hAnsi="Arial" w:cs="Arial"/>
                <w:b/>
                <w:szCs w:val="24"/>
              </w:rPr>
              <w:t>en esta sesión ordinaria de Consejo</w:t>
            </w:r>
            <w:r w:rsidR="003313BB">
              <w:rPr>
                <w:rFonts w:ascii="Arial" w:hAnsi="Arial" w:cs="Arial"/>
                <w:b/>
                <w:szCs w:val="24"/>
              </w:rPr>
              <w:t xml:space="preserve"> la información técnica</w:t>
            </w:r>
            <w:r w:rsidRPr="00C24597">
              <w:rPr>
                <w:rFonts w:ascii="Arial" w:hAnsi="Arial" w:cs="Arial"/>
                <w:b/>
                <w:szCs w:val="24"/>
              </w:rPr>
              <w:t xml:space="preserve">; </w:t>
            </w:r>
            <w:r w:rsidRPr="00C24597">
              <w:rPr>
                <w:rFonts w:ascii="Arial" w:hAnsi="Arial" w:cs="Arial"/>
                <w:szCs w:val="24"/>
              </w:rPr>
              <w:t>continuando</w:t>
            </w:r>
            <w:r w:rsidRPr="00C24597">
              <w:rPr>
                <w:rFonts w:ascii="Arial" w:hAnsi="Arial" w:cs="Arial"/>
                <w:bCs/>
                <w:szCs w:val="24"/>
              </w:rPr>
              <w:t xml:space="preserve"> con el orden del día la presentación de información de asuntos generales para el desarrollo el punto registrado </w:t>
            </w:r>
            <w:r w:rsidR="00687326">
              <w:rPr>
                <w:rFonts w:ascii="Arial" w:hAnsi="Arial" w:cs="Arial"/>
                <w:bCs/>
                <w:szCs w:val="24"/>
              </w:rPr>
              <w:t>por</w:t>
            </w:r>
            <w:r w:rsidRPr="00C24597">
              <w:rPr>
                <w:rFonts w:ascii="Arial" w:hAnsi="Arial" w:cs="Arial"/>
                <w:bCs/>
                <w:szCs w:val="24"/>
              </w:rPr>
              <w:t xml:space="preserve"> </w:t>
            </w:r>
            <w:r w:rsidR="001A614B" w:rsidRPr="00C24597">
              <w:rPr>
                <w:rFonts w:ascii="Arial" w:hAnsi="Arial" w:cs="Arial"/>
                <w:bCs/>
                <w:szCs w:val="24"/>
              </w:rPr>
              <w:t>Lic. Eduardo Campos Villarreal para que nos presente el antecedente del caso de la Lic. Lucía Flores</w:t>
            </w:r>
            <w:r w:rsidRPr="00C24597">
              <w:rPr>
                <w:rFonts w:ascii="Arial" w:hAnsi="Arial" w:cs="Arial"/>
                <w:bCs/>
                <w:szCs w:val="24"/>
              </w:rPr>
              <w:t xml:space="preserve">. </w:t>
            </w:r>
            <w:r w:rsidRPr="00C24597">
              <w:rPr>
                <w:rFonts w:ascii="Arial" w:hAnsi="Arial" w:cs="Arial"/>
                <w:b/>
                <w:noProof/>
                <w:szCs w:val="24"/>
              </w:rPr>
              <w:t xml:space="preserve">En </w:t>
            </w:r>
            <w:r w:rsidRPr="00C24597">
              <w:rPr>
                <w:rFonts w:ascii="Arial" w:hAnsi="Arial" w:cs="Arial"/>
                <w:b/>
                <w:szCs w:val="24"/>
              </w:rPr>
              <w:t>uso de la voz el</w:t>
            </w:r>
            <w:r w:rsidRPr="00C24597">
              <w:rPr>
                <w:rFonts w:ascii="Arial" w:hAnsi="Arial" w:cs="Arial"/>
                <w:szCs w:val="24"/>
              </w:rPr>
              <w:t xml:space="preserve"> </w:t>
            </w:r>
            <w:r w:rsidR="00CD7728" w:rsidRPr="00C24597">
              <w:rPr>
                <w:rFonts w:ascii="Arial" w:hAnsi="Arial" w:cs="Arial"/>
                <w:b/>
                <w:bCs/>
                <w:szCs w:val="24"/>
              </w:rPr>
              <w:t>Lic. Eduardo Campos Villarreal</w:t>
            </w:r>
            <w:r w:rsidR="00CD7728" w:rsidRPr="00C24597">
              <w:rPr>
                <w:rFonts w:ascii="Arial" w:hAnsi="Arial" w:cs="Arial"/>
                <w:szCs w:val="24"/>
              </w:rPr>
              <w:t xml:space="preserve"> </w:t>
            </w:r>
            <w:r w:rsidRPr="00C24597">
              <w:rPr>
                <w:rFonts w:ascii="Arial" w:hAnsi="Arial" w:cs="Arial"/>
                <w:b/>
                <w:szCs w:val="24"/>
              </w:rPr>
              <w:t xml:space="preserve">en su carácter de </w:t>
            </w:r>
            <w:r w:rsidR="00CD7728" w:rsidRPr="00C24597">
              <w:rPr>
                <w:rFonts w:ascii="Arial" w:hAnsi="Arial" w:cs="Arial"/>
                <w:b/>
                <w:szCs w:val="24"/>
              </w:rPr>
              <w:t>Gerente del Sistema</w:t>
            </w:r>
            <w:r w:rsidRPr="00C24597">
              <w:rPr>
                <w:rFonts w:ascii="Arial" w:hAnsi="Arial" w:cs="Arial"/>
                <w:b/>
                <w:szCs w:val="24"/>
              </w:rPr>
              <w:t xml:space="preserve"> manifiesta</w:t>
            </w:r>
            <w:r w:rsidRPr="00C24597">
              <w:rPr>
                <w:rFonts w:ascii="Arial" w:hAnsi="Arial" w:cs="Arial"/>
                <w:szCs w:val="24"/>
              </w:rPr>
              <w:t xml:space="preserve">: </w:t>
            </w:r>
            <w:r w:rsidR="00BB63CF" w:rsidRPr="00C24597">
              <w:rPr>
                <w:rFonts w:ascii="Arial" w:hAnsi="Arial" w:cs="Arial"/>
                <w:szCs w:val="24"/>
              </w:rPr>
              <w:t>Vamos a</w:t>
            </w:r>
            <w:r w:rsidR="00980AB5" w:rsidRPr="00C24597">
              <w:rPr>
                <w:rFonts w:ascii="Arial" w:hAnsi="Arial" w:cs="Arial"/>
                <w:szCs w:val="24"/>
              </w:rPr>
              <w:t xml:space="preserve"> </w:t>
            </w:r>
            <w:r w:rsidR="00BB63CF" w:rsidRPr="00C24597">
              <w:rPr>
                <w:rFonts w:ascii="Arial" w:hAnsi="Arial" w:cs="Arial"/>
                <w:szCs w:val="24"/>
              </w:rPr>
              <w:t>tocar el tema de</w:t>
            </w:r>
            <w:r w:rsidR="00C24597">
              <w:rPr>
                <w:rFonts w:ascii="Arial" w:hAnsi="Arial" w:cs="Arial"/>
                <w:szCs w:val="24"/>
              </w:rPr>
              <w:t xml:space="preserve"> </w:t>
            </w:r>
            <w:r w:rsidR="00BB63CF" w:rsidRPr="00C24597">
              <w:rPr>
                <w:rFonts w:ascii="Arial" w:hAnsi="Arial" w:cs="Arial"/>
                <w:szCs w:val="24"/>
              </w:rPr>
              <w:t xml:space="preserve">nuevo </w:t>
            </w:r>
            <w:r w:rsidR="009A409E">
              <w:rPr>
                <w:rFonts w:ascii="Arial" w:hAnsi="Arial" w:cs="Arial"/>
                <w:szCs w:val="24"/>
              </w:rPr>
              <w:t xml:space="preserve">para informar a los nuevos consejeros, se trata de </w:t>
            </w:r>
            <w:r w:rsidR="00867AC9">
              <w:rPr>
                <w:rFonts w:ascii="Arial" w:hAnsi="Arial" w:cs="Arial"/>
                <w:szCs w:val="24"/>
              </w:rPr>
              <w:t>cuatro</w:t>
            </w:r>
            <w:r w:rsidR="00BB63CF" w:rsidRPr="00C24597">
              <w:rPr>
                <w:rFonts w:ascii="Arial" w:hAnsi="Arial" w:cs="Arial"/>
                <w:szCs w:val="24"/>
              </w:rPr>
              <w:t xml:space="preserve"> predios </w:t>
            </w:r>
            <w:r w:rsidR="00867AC9">
              <w:rPr>
                <w:rFonts w:ascii="Arial" w:hAnsi="Arial" w:cs="Arial"/>
                <w:szCs w:val="24"/>
              </w:rPr>
              <w:t>en la calle Managua y Costa Rica en la colonia Guadalupe los cuales se vieron afectados por</w:t>
            </w:r>
            <w:r w:rsidR="00BB63CF" w:rsidRPr="00C24597">
              <w:rPr>
                <w:rFonts w:ascii="Arial" w:hAnsi="Arial" w:cs="Arial"/>
                <w:szCs w:val="24"/>
              </w:rPr>
              <w:t xml:space="preserve">que pasa la </w:t>
            </w:r>
            <w:r w:rsidR="00C24597" w:rsidRPr="00C24597">
              <w:rPr>
                <w:rFonts w:ascii="Arial" w:hAnsi="Arial" w:cs="Arial"/>
                <w:szCs w:val="24"/>
              </w:rPr>
              <w:t>línea</w:t>
            </w:r>
            <w:r w:rsidR="00BB63CF" w:rsidRPr="00C24597">
              <w:rPr>
                <w:rFonts w:ascii="Arial" w:hAnsi="Arial" w:cs="Arial"/>
                <w:szCs w:val="24"/>
              </w:rPr>
              <w:t xml:space="preserve"> de drenaje </w:t>
            </w:r>
            <w:r w:rsidR="009A409E">
              <w:rPr>
                <w:rFonts w:ascii="Arial" w:hAnsi="Arial" w:cs="Arial"/>
                <w:szCs w:val="24"/>
              </w:rPr>
              <w:t>por</w:t>
            </w:r>
            <w:r w:rsidR="00BB63CF" w:rsidRPr="00C24597">
              <w:rPr>
                <w:rFonts w:ascii="Arial" w:hAnsi="Arial" w:cs="Arial"/>
                <w:szCs w:val="24"/>
              </w:rPr>
              <w:t xml:space="preserve"> </w:t>
            </w:r>
            <w:r w:rsidR="00867AC9">
              <w:rPr>
                <w:rFonts w:ascii="Arial" w:hAnsi="Arial" w:cs="Arial"/>
                <w:szCs w:val="24"/>
              </w:rPr>
              <w:t>dichos</w:t>
            </w:r>
            <w:r w:rsidR="00BB63CF" w:rsidRPr="00C24597">
              <w:rPr>
                <w:rFonts w:ascii="Arial" w:hAnsi="Arial" w:cs="Arial"/>
                <w:szCs w:val="24"/>
              </w:rPr>
              <w:t xml:space="preserve"> predios, son lotes </w:t>
            </w:r>
            <w:r w:rsidR="00C24597" w:rsidRPr="00C24597">
              <w:rPr>
                <w:rFonts w:ascii="Arial" w:hAnsi="Arial" w:cs="Arial"/>
                <w:szCs w:val="24"/>
              </w:rPr>
              <w:t>baldíos</w:t>
            </w:r>
            <w:r w:rsidR="00BB63CF" w:rsidRPr="00C24597">
              <w:rPr>
                <w:rFonts w:ascii="Arial" w:hAnsi="Arial" w:cs="Arial"/>
                <w:szCs w:val="24"/>
              </w:rPr>
              <w:t xml:space="preserve"> y la controversia con los dueños y los abogados</w:t>
            </w:r>
            <w:r w:rsidR="00867AC9">
              <w:rPr>
                <w:rFonts w:ascii="Arial" w:hAnsi="Arial" w:cs="Arial"/>
                <w:szCs w:val="24"/>
              </w:rPr>
              <w:t>;</w:t>
            </w:r>
            <w:r w:rsidR="00BB63CF" w:rsidRPr="00C24597">
              <w:rPr>
                <w:rFonts w:ascii="Arial" w:hAnsi="Arial" w:cs="Arial"/>
                <w:szCs w:val="24"/>
              </w:rPr>
              <w:t xml:space="preserve"> haciendo un poco de  </w:t>
            </w:r>
            <w:r w:rsidR="00C24597" w:rsidRPr="00C24597">
              <w:rPr>
                <w:rFonts w:ascii="Arial" w:hAnsi="Arial" w:cs="Arial"/>
                <w:szCs w:val="24"/>
              </w:rPr>
              <w:t>énfasis</w:t>
            </w:r>
            <w:r w:rsidR="00BB63CF" w:rsidRPr="00C24597">
              <w:rPr>
                <w:rFonts w:ascii="Arial" w:hAnsi="Arial" w:cs="Arial"/>
                <w:szCs w:val="24"/>
              </w:rPr>
              <w:t xml:space="preserve"> hay muchos predios en la col</w:t>
            </w:r>
            <w:r w:rsidR="009A409E">
              <w:rPr>
                <w:rFonts w:ascii="Arial" w:hAnsi="Arial" w:cs="Arial"/>
                <w:szCs w:val="24"/>
              </w:rPr>
              <w:t>onia</w:t>
            </w:r>
            <w:r w:rsidR="00BB63CF" w:rsidRPr="00C24597">
              <w:rPr>
                <w:rFonts w:ascii="Arial" w:hAnsi="Arial" w:cs="Arial"/>
                <w:szCs w:val="24"/>
              </w:rPr>
              <w:t xml:space="preserve"> Guadalupe que </w:t>
            </w:r>
            <w:r w:rsidR="009A409E">
              <w:rPr>
                <w:rFonts w:ascii="Arial" w:hAnsi="Arial" w:cs="Arial"/>
                <w:szCs w:val="24"/>
              </w:rPr>
              <w:t xml:space="preserve">pasan las líneas </w:t>
            </w:r>
            <w:r w:rsidR="00BB63CF" w:rsidRPr="00C24597">
              <w:rPr>
                <w:rFonts w:ascii="Arial" w:hAnsi="Arial" w:cs="Arial"/>
                <w:szCs w:val="24"/>
              </w:rPr>
              <w:t xml:space="preserve">de drenaje </w:t>
            </w:r>
            <w:r w:rsidR="009A409E">
              <w:rPr>
                <w:rFonts w:ascii="Arial" w:hAnsi="Arial" w:cs="Arial"/>
                <w:szCs w:val="24"/>
              </w:rPr>
              <w:t>por ellos,</w:t>
            </w:r>
            <w:r w:rsidR="00BB63CF" w:rsidRPr="00C24597">
              <w:rPr>
                <w:rFonts w:ascii="Arial" w:hAnsi="Arial" w:cs="Arial"/>
                <w:szCs w:val="24"/>
              </w:rPr>
              <w:t xml:space="preserve"> en su momento hubo irregularidades en las construccion</w:t>
            </w:r>
            <w:r w:rsidR="00002113" w:rsidRPr="00C24597">
              <w:rPr>
                <w:rFonts w:ascii="Arial" w:hAnsi="Arial" w:cs="Arial"/>
                <w:szCs w:val="24"/>
              </w:rPr>
              <w:t>es</w:t>
            </w:r>
            <w:r w:rsidR="00BB63CF" w:rsidRPr="00C24597">
              <w:rPr>
                <w:rFonts w:ascii="Arial" w:hAnsi="Arial" w:cs="Arial"/>
                <w:szCs w:val="24"/>
              </w:rPr>
              <w:t xml:space="preserve"> y </w:t>
            </w:r>
            <w:r w:rsidR="00CD4536" w:rsidRPr="00C24597">
              <w:rPr>
                <w:rFonts w:ascii="Arial" w:hAnsi="Arial" w:cs="Arial"/>
                <w:szCs w:val="24"/>
              </w:rPr>
              <w:t xml:space="preserve">quedaron </w:t>
            </w:r>
            <w:r w:rsidR="00C24597" w:rsidRPr="00C24597">
              <w:rPr>
                <w:rFonts w:ascii="Arial" w:hAnsi="Arial" w:cs="Arial"/>
                <w:szCs w:val="24"/>
              </w:rPr>
              <w:t>por</w:t>
            </w:r>
            <w:r w:rsidR="00CD4536" w:rsidRPr="00C24597">
              <w:rPr>
                <w:rFonts w:ascii="Arial" w:hAnsi="Arial" w:cs="Arial"/>
                <w:szCs w:val="24"/>
              </w:rPr>
              <w:t xml:space="preserve"> debajo de las casas</w:t>
            </w:r>
            <w:r w:rsidR="00BB63CF" w:rsidRPr="00C24597">
              <w:rPr>
                <w:rFonts w:ascii="Arial" w:hAnsi="Arial" w:cs="Arial"/>
                <w:szCs w:val="24"/>
              </w:rPr>
              <w:t xml:space="preserve">, por </w:t>
            </w:r>
            <w:r w:rsidR="00C24597" w:rsidRPr="00C24597">
              <w:rPr>
                <w:rFonts w:ascii="Arial" w:hAnsi="Arial" w:cs="Arial"/>
                <w:szCs w:val="24"/>
              </w:rPr>
              <w:t>ahí</w:t>
            </w:r>
            <w:r w:rsidR="00BB63CF" w:rsidRPr="00C24597">
              <w:rPr>
                <w:rFonts w:ascii="Arial" w:hAnsi="Arial" w:cs="Arial"/>
                <w:szCs w:val="24"/>
              </w:rPr>
              <w:t xml:space="preserve"> tuvimos una </w:t>
            </w:r>
            <w:r w:rsidR="00C24597" w:rsidRPr="00C24597">
              <w:rPr>
                <w:rFonts w:ascii="Arial" w:hAnsi="Arial" w:cs="Arial"/>
                <w:szCs w:val="24"/>
              </w:rPr>
              <w:t>afectación</w:t>
            </w:r>
            <w:r w:rsidR="00002113" w:rsidRPr="00C24597">
              <w:rPr>
                <w:rFonts w:ascii="Arial" w:hAnsi="Arial" w:cs="Arial"/>
                <w:szCs w:val="24"/>
              </w:rPr>
              <w:t xml:space="preserve"> o una queja de los vecino</w:t>
            </w:r>
            <w:r w:rsidR="005535B1" w:rsidRPr="00C24597">
              <w:rPr>
                <w:rFonts w:ascii="Arial" w:hAnsi="Arial" w:cs="Arial"/>
                <w:szCs w:val="24"/>
              </w:rPr>
              <w:t>s</w:t>
            </w:r>
            <w:r w:rsidR="00002113" w:rsidRPr="00C24597">
              <w:rPr>
                <w:rFonts w:ascii="Arial" w:hAnsi="Arial" w:cs="Arial"/>
                <w:szCs w:val="24"/>
              </w:rPr>
              <w:t xml:space="preserve"> derivado de que la misma licenciad</w:t>
            </w:r>
            <w:r w:rsidR="00CD4536" w:rsidRPr="00C24597">
              <w:rPr>
                <w:rFonts w:ascii="Arial" w:hAnsi="Arial" w:cs="Arial"/>
                <w:szCs w:val="24"/>
              </w:rPr>
              <w:t>a</w:t>
            </w:r>
            <w:r w:rsidR="00002113" w:rsidRPr="00C24597">
              <w:rPr>
                <w:rFonts w:ascii="Arial" w:hAnsi="Arial" w:cs="Arial"/>
                <w:szCs w:val="24"/>
              </w:rPr>
              <w:t xml:space="preserve"> </w:t>
            </w:r>
            <w:r w:rsidR="00867AC9">
              <w:rPr>
                <w:rFonts w:ascii="Arial" w:hAnsi="Arial" w:cs="Arial"/>
                <w:szCs w:val="24"/>
              </w:rPr>
              <w:t xml:space="preserve">ya que </w:t>
            </w:r>
            <w:r w:rsidR="00002113" w:rsidRPr="00C24597">
              <w:rPr>
                <w:rFonts w:ascii="Arial" w:hAnsi="Arial" w:cs="Arial"/>
                <w:szCs w:val="24"/>
              </w:rPr>
              <w:t xml:space="preserve">nos </w:t>
            </w:r>
            <w:r w:rsidR="00C24597" w:rsidRPr="00C24597">
              <w:rPr>
                <w:rFonts w:ascii="Arial" w:hAnsi="Arial" w:cs="Arial"/>
                <w:szCs w:val="24"/>
              </w:rPr>
              <w:t>boicoteó</w:t>
            </w:r>
            <w:r w:rsidR="00002113" w:rsidRPr="00C24597">
              <w:rPr>
                <w:rFonts w:ascii="Arial" w:hAnsi="Arial" w:cs="Arial"/>
                <w:szCs w:val="24"/>
              </w:rPr>
              <w:t xml:space="preserve"> las </w:t>
            </w:r>
            <w:r w:rsidR="00C24597" w:rsidRPr="00C24597">
              <w:rPr>
                <w:rFonts w:ascii="Arial" w:hAnsi="Arial" w:cs="Arial"/>
                <w:szCs w:val="24"/>
              </w:rPr>
              <w:t>líneas</w:t>
            </w:r>
            <w:r w:rsidR="00002113" w:rsidRPr="00C24597">
              <w:rPr>
                <w:rFonts w:ascii="Arial" w:hAnsi="Arial" w:cs="Arial"/>
                <w:szCs w:val="24"/>
              </w:rPr>
              <w:t xml:space="preserve"> de drenaje </w:t>
            </w:r>
            <w:r w:rsidR="00CD4536" w:rsidRPr="00C24597">
              <w:rPr>
                <w:rFonts w:ascii="Arial" w:hAnsi="Arial" w:cs="Arial"/>
                <w:szCs w:val="24"/>
              </w:rPr>
              <w:t xml:space="preserve">y entramos a reparar y no nos dejó, </w:t>
            </w:r>
            <w:r w:rsidR="00C24597" w:rsidRPr="00C24597">
              <w:rPr>
                <w:rFonts w:ascii="Arial" w:hAnsi="Arial" w:cs="Arial"/>
                <w:szCs w:val="24"/>
              </w:rPr>
              <w:t>después</w:t>
            </w:r>
            <w:r w:rsidR="00CD4536" w:rsidRPr="00C24597">
              <w:rPr>
                <w:rFonts w:ascii="Arial" w:hAnsi="Arial" w:cs="Arial"/>
                <w:szCs w:val="24"/>
              </w:rPr>
              <w:t xml:space="preserve"> se acercan y nos</w:t>
            </w:r>
            <w:r w:rsidR="00846C11" w:rsidRPr="00C24597">
              <w:rPr>
                <w:rFonts w:ascii="Arial" w:hAnsi="Arial" w:cs="Arial"/>
                <w:szCs w:val="24"/>
              </w:rPr>
              <w:t xml:space="preserve"> </w:t>
            </w:r>
            <w:r w:rsidR="00CD4536" w:rsidRPr="00C24597">
              <w:rPr>
                <w:rFonts w:ascii="Arial" w:hAnsi="Arial" w:cs="Arial"/>
                <w:szCs w:val="24"/>
              </w:rPr>
              <w:t>hace una propuesta de c</w:t>
            </w:r>
            <w:r w:rsidR="00974D84" w:rsidRPr="00C24597">
              <w:rPr>
                <w:rFonts w:ascii="Arial" w:hAnsi="Arial" w:cs="Arial"/>
                <w:szCs w:val="24"/>
              </w:rPr>
              <w:t>ó</w:t>
            </w:r>
            <w:r w:rsidR="00CD4536" w:rsidRPr="00C24597">
              <w:rPr>
                <w:rFonts w:ascii="Arial" w:hAnsi="Arial" w:cs="Arial"/>
                <w:szCs w:val="24"/>
              </w:rPr>
              <w:t xml:space="preserve">mo se pueden </w:t>
            </w:r>
            <w:r w:rsidR="00974D84" w:rsidRPr="00C24597">
              <w:rPr>
                <w:rFonts w:ascii="Arial" w:hAnsi="Arial" w:cs="Arial"/>
                <w:szCs w:val="24"/>
              </w:rPr>
              <w:t xml:space="preserve">ellos </w:t>
            </w:r>
            <w:r w:rsidR="00CD4536" w:rsidRPr="00C24597">
              <w:rPr>
                <w:rFonts w:ascii="Arial" w:hAnsi="Arial" w:cs="Arial"/>
                <w:szCs w:val="24"/>
              </w:rPr>
              <w:t xml:space="preserve">beneficiar por esta </w:t>
            </w:r>
            <w:r w:rsidR="00C24597" w:rsidRPr="00C24597">
              <w:rPr>
                <w:rFonts w:ascii="Arial" w:hAnsi="Arial" w:cs="Arial"/>
                <w:szCs w:val="24"/>
              </w:rPr>
              <w:t>afectación</w:t>
            </w:r>
            <w:r w:rsidR="00CD4536" w:rsidRPr="00C24597">
              <w:rPr>
                <w:rFonts w:ascii="Arial" w:hAnsi="Arial" w:cs="Arial"/>
                <w:szCs w:val="24"/>
              </w:rPr>
              <w:t xml:space="preserve"> </w:t>
            </w:r>
            <w:r w:rsidR="00E351DE" w:rsidRPr="00C24597">
              <w:rPr>
                <w:rFonts w:ascii="Arial" w:hAnsi="Arial" w:cs="Arial"/>
                <w:szCs w:val="24"/>
              </w:rPr>
              <w:t xml:space="preserve">que tienen </w:t>
            </w:r>
            <w:r w:rsidR="00CD4536" w:rsidRPr="00C24597">
              <w:rPr>
                <w:rFonts w:ascii="Arial" w:hAnsi="Arial" w:cs="Arial"/>
                <w:szCs w:val="24"/>
              </w:rPr>
              <w:t xml:space="preserve">por parte de Simas </w:t>
            </w:r>
            <w:r w:rsidR="00E351DE" w:rsidRPr="00C24597">
              <w:rPr>
                <w:rFonts w:ascii="Arial" w:hAnsi="Arial" w:cs="Arial"/>
                <w:szCs w:val="24"/>
              </w:rPr>
              <w:t xml:space="preserve">por las </w:t>
            </w:r>
            <w:r w:rsidR="00C24597" w:rsidRPr="00C24597">
              <w:rPr>
                <w:rFonts w:ascii="Arial" w:hAnsi="Arial" w:cs="Arial"/>
                <w:szCs w:val="24"/>
              </w:rPr>
              <w:t>líneas</w:t>
            </w:r>
            <w:r w:rsidR="00E351DE" w:rsidRPr="00C24597">
              <w:rPr>
                <w:rFonts w:ascii="Arial" w:hAnsi="Arial" w:cs="Arial"/>
                <w:szCs w:val="24"/>
              </w:rPr>
              <w:t xml:space="preserve"> de drenaje </w:t>
            </w:r>
            <w:r w:rsidR="00846C11" w:rsidRPr="00C24597">
              <w:rPr>
                <w:rFonts w:ascii="Arial" w:hAnsi="Arial" w:cs="Arial"/>
                <w:szCs w:val="24"/>
              </w:rPr>
              <w:t xml:space="preserve">y nosotros </w:t>
            </w:r>
            <w:r w:rsidR="00974D84" w:rsidRPr="00C24597">
              <w:rPr>
                <w:rFonts w:ascii="Arial" w:hAnsi="Arial" w:cs="Arial"/>
                <w:szCs w:val="24"/>
              </w:rPr>
              <w:t xml:space="preserve">anteriormente como ya lo hemos hecho </w:t>
            </w:r>
            <w:r w:rsidR="003C4F15" w:rsidRPr="00C24597">
              <w:rPr>
                <w:rFonts w:ascii="Arial" w:hAnsi="Arial" w:cs="Arial"/>
                <w:szCs w:val="24"/>
              </w:rPr>
              <w:t>e</w:t>
            </w:r>
            <w:r w:rsidR="00974D84" w:rsidRPr="00C24597">
              <w:rPr>
                <w:rFonts w:ascii="Arial" w:hAnsi="Arial" w:cs="Arial"/>
                <w:szCs w:val="24"/>
              </w:rPr>
              <w:t xml:space="preserve">n algunos predios se les apoya con alguna cuestión pero ella </w:t>
            </w:r>
            <w:r w:rsidR="00E351DE" w:rsidRPr="00C24597">
              <w:rPr>
                <w:rFonts w:ascii="Arial" w:hAnsi="Arial" w:cs="Arial"/>
                <w:szCs w:val="24"/>
              </w:rPr>
              <w:t xml:space="preserve">por medio de sus dueños a quien representa </w:t>
            </w:r>
            <w:r w:rsidR="00C24597" w:rsidRPr="00C24597">
              <w:rPr>
                <w:rFonts w:ascii="Arial" w:hAnsi="Arial" w:cs="Arial"/>
                <w:szCs w:val="24"/>
              </w:rPr>
              <w:t>están</w:t>
            </w:r>
            <w:r w:rsidR="00E351DE" w:rsidRPr="00C24597">
              <w:rPr>
                <w:rFonts w:ascii="Arial" w:hAnsi="Arial" w:cs="Arial"/>
                <w:szCs w:val="24"/>
              </w:rPr>
              <w:t xml:space="preserve"> pidiendo </w:t>
            </w:r>
            <w:r w:rsidR="009A409E">
              <w:rPr>
                <w:rFonts w:ascii="Arial" w:hAnsi="Arial" w:cs="Arial"/>
                <w:szCs w:val="24"/>
              </w:rPr>
              <w:t xml:space="preserve">la condonación de </w:t>
            </w:r>
            <w:r w:rsidR="00E351DE" w:rsidRPr="00C24597">
              <w:rPr>
                <w:rFonts w:ascii="Arial" w:hAnsi="Arial" w:cs="Arial"/>
                <w:szCs w:val="24"/>
              </w:rPr>
              <w:t>29 cuentas</w:t>
            </w:r>
            <w:r w:rsidR="003C4F15" w:rsidRPr="00C24597">
              <w:rPr>
                <w:rFonts w:ascii="Arial" w:hAnsi="Arial" w:cs="Arial"/>
                <w:szCs w:val="24"/>
              </w:rPr>
              <w:t xml:space="preserve"> de agua drena</w:t>
            </w:r>
            <w:r w:rsidR="009A409E">
              <w:rPr>
                <w:rFonts w:ascii="Arial" w:hAnsi="Arial" w:cs="Arial"/>
                <w:szCs w:val="24"/>
              </w:rPr>
              <w:t>je</w:t>
            </w:r>
            <w:r w:rsidR="003C4F15" w:rsidRPr="00C24597">
              <w:rPr>
                <w:rFonts w:ascii="Arial" w:hAnsi="Arial" w:cs="Arial"/>
                <w:szCs w:val="24"/>
              </w:rPr>
              <w:t xml:space="preserve"> </w:t>
            </w:r>
            <w:r w:rsidR="00867AC9">
              <w:rPr>
                <w:rFonts w:ascii="Arial" w:hAnsi="Arial" w:cs="Arial"/>
                <w:szCs w:val="24"/>
              </w:rPr>
              <w:t xml:space="preserve">y servicios municipales </w:t>
            </w:r>
            <w:r w:rsidR="003C4F15" w:rsidRPr="00C24597">
              <w:rPr>
                <w:rFonts w:ascii="Arial" w:hAnsi="Arial" w:cs="Arial"/>
                <w:szCs w:val="24"/>
              </w:rPr>
              <w:t xml:space="preserve">distribuidas en todo Monclova las cuales las quieren gratis de por vida incluida la </w:t>
            </w:r>
            <w:r w:rsidR="009A409E">
              <w:rPr>
                <w:rFonts w:ascii="Arial" w:hAnsi="Arial" w:cs="Arial"/>
                <w:szCs w:val="24"/>
              </w:rPr>
              <w:t>c</w:t>
            </w:r>
            <w:r w:rsidR="003C4F15" w:rsidRPr="00C24597">
              <w:rPr>
                <w:rFonts w:ascii="Arial" w:hAnsi="Arial" w:cs="Arial"/>
                <w:szCs w:val="24"/>
              </w:rPr>
              <w:t xml:space="preserve">uenta de la abogada, hemos entrado en esa controversia no hemos llegado a </w:t>
            </w:r>
            <w:r w:rsidR="00C24597" w:rsidRPr="00C24597">
              <w:rPr>
                <w:rFonts w:ascii="Arial" w:hAnsi="Arial" w:cs="Arial"/>
                <w:szCs w:val="24"/>
              </w:rPr>
              <w:t>ningún</w:t>
            </w:r>
            <w:r w:rsidR="003C4F15" w:rsidRPr="00C24597">
              <w:rPr>
                <w:rFonts w:ascii="Arial" w:hAnsi="Arial" w:cs="Arial"/>
                <w:szCs w:val="24"/>
              </w:rPr>
              <w:t xml:space="preserve"> acuerdo, nosotros le ofrecimos bardear el predio, limpiarlo y </w:t>
            </w:r>
            <w:r w:rsidR="00867AC9">
              <w:rPr>
                <w:rFonts w:ascii="Arial" w:hAnsi="Arial" w:cs="Arial"/>
                <w:szCs w:val="24"/>
              </w:rPr>
              <w:t xml:space="preserve">eliminar la descarga que afecta uno de los predios </w:t>
            </w:r>
            <w:r w:rsidR="00F15FDE">
              <w:rPr>
                <w:rFonts w:ascii="Arial" w:hAnsi="Arial" w:cs="Arial"/>
                <w:szCs w:val="24"/>
              </w:rPr>
              <w:t xml:space="preserve">y </w:t>
            </w:r>
            <w:r w:rsidR="003C4F15" w:rsidRPr="00C24597">
              <w:rPr>
                <w:rFonts w:ascii="Arial" w:hAnsi="Arial" w:cs="Arial"/>
                <w:szCs w:val="24"/>
              </w:rPr>
              <w:t xml:space="preserve">las cuentas que </w:t>
            </w:r>
            <w:r w:rsidR="00C24597" w:rsidRPr="00C24597">
              <w:rPr>
                <w:rFonts w:ascii="Arial" w:hAnsi="Arial" w:cs="Arial"/>
                <w:szCs w:val="24"/>
              </w:rPr>
              <w:t>pudiera</w:t>
            </w:r>
            <w:r w:rsidR="009A409E">
              <w:rPr>
                <w:rFonts w:ascii="Arial" w:hAnsi="Arial" w:cs="Arial"/>
                <w:szCs w:val="24"/>
              </w:rPr>
              <w:t>n</w:t>
            </w:r>
            <w:r w:rsidR="003C4F15" w:rsidRPr="00C24597">
              <w:rPr>
                <w:rFonts w:ascii="Arial" w:hAnsi="Arial" w:cs="Arial"/>
                <w:szCs w:val="24"/>
              </w:rPr>
              <w:t xml:space="preserve"> ser de esos predios obviamente verlos</w:t>
            </w:r>
            <w:r w:rsidR="009A409E">
              <w:rPr>
                <w:rFonts w:ascii="Arial" w:hAnsi="Arial" w:cs="Arial"/>
                <w:szCs w:val="24"/>
              </w:rPr>
              <w:t>,</w:t>
            </w:r>
            <w:r w:rsidR="003C4F15" w:rsidRPr="00C24597">
              <w:rPr>
                <w:rFonts w:ascii="Arial" w:hAnsi="Arial" w:cs="Arial"/>
                <w:szCs w:val="24"/>
              </w:rPr>
              <w:t xml:space="preserve"> pero nunca hemos hecho cosas fuera, se le solicitó la acreditación de la propiedad la cual nunca la presentó, eso se expuso en </w:t>
            </w:r>
            <w:r w:rsidR="009A409E">
              <w:rPr>
                <w:rFonts w:ascii="Arial" w:hAnsi="Arial" w:cs="Arial"/>
                <w:szCs w:val="24"/>
              </w:rPr>
              <w:t xml:space="preserve">la </w:t>
            </w:r>
            <w:r w:rsidR="003C4F15" w:rsidRPr="00C24597">
              <w:rPr>
                <w:rFonts w:ascii="Arial" w:hAnsi="Arial" w:cs="Arial"/>
                <w:szCs w:val="24"/>
              </w:rPr>
              <w:t>junta pasada y en este caso ella pidió la voz y de acuerdo con el alcalde s</w:t>
            </w:r>
            <w:r w:rsidR="006F3FA8">
              <w:rPr>
                <w:rFonts w:ascii="Arial" w:hAnsi="Arial" w:cs="Arial"/>
                <w:szCs w:val="24"/>
              </w:rPr>
              <w:t>e</w:t>
            </w:r>
            <w:r w:rsidR="003C4F15" w:rsidRPr="00C24597">
              <w:rPr>
                <w:rFonts w:ascii="Arial" w:hAnsi="Arial" w:cs="Arial"/>
                <w:szCs w:val="24"/>
              </w:rPr>
              <w:t xml:space="preserve"> le va a otorgar, en su momento le preguntamos </w:t>
            </w:r>
            <w:r w:rsidR="006F3FA8">
              <w:rPr>
                <w:rFonts w:ascii="Arial" w:hAnsi="Arial" w:cs="Arial"/>
                <w:szCs w:val="24"/>
              </w:rPr>
              <w:t>por</w:t>
            </w:r>
            <w:r w:rsidR="003C4F15" w:rsidRPr="00C24597">
              <w:rPr>
                <w:rFonts w:ascii="Arial" w:hAnsi="Arial" w:cs="Arial"/>
                <w:szCs w:val="24"/>
              </w:rPr>
              <w:t xml:space="preserve">que </w:t>
            </w:r>
            <w:r w:rsidR="006F3FA8">
              <w:rPr>
                <w:rFonts w:ascii="Arial" w:hAnsi="Arial" w:cs="Arial"/>
                <w:szCs w:val="24"/>
              </w:rPr>
              <w:t xml:space="preserve">29 cuentas y </w:t>
            </w:r>
            <w:r w:rsidR="003C4F15" w:rsidRPr="00C24597">
              <w:rPr>
                <w:rFonts w:ascii="Arial" w:hAnsi="Arial" w:cs="Arial"/>
                <w:szCs w:val="24"/>
              </w:rPr>
              <w:t xml:space="preserve">porque </w:t>
            </w:r>
            <w:r w:rsidR="006F3FA8">
              <w:rPr>
                <w:rFonts w:ascii="Arial" w:hAnsi="Arial" w:cs="Arial"/>
                <w:szCs w:val="24"/>
              </w:rPr>
              <w:t xml:space="preserve">no </w:t>
            </w:r>
            <w:r w:rsidR="003C4F15" w:rsidRPr="00C24597">
              <w:rPr>
                <w:rFonts w:ascii="Arial" w:hAnsi="Arial" w:cs="Arial"/>
                <w:szCs w:val="24"/>
              </w:rPr>
              <w:t xml:space="preserve">5 o porque no 100 cuentas y esa es la justificación que da </w:t>
            </w:r>
            <w:r w:rsidR="009A2693" w:rsidRPr="00C24597">
              <w:rPr>
                <w:rFonts w:ascii="Arial" w:hAnsi="Arial" w:cs="Arial"/>
                <w:szCs w:val="24"/>
              </w:rPr>
              <w:t>que l</w:t>
            </w:r>
            <w:r w:rsidR="003C4F15" w:rsidRPr="00C24597">
              <w:rPr>
                <w:rFonts w:ascii="Arial" w:hAnsi="Arial" w:cs="Arial"/>
                <w:szCs w:val="24"/>
              </w:rPr>
              <w:t xml:space="preserve">os dueños </w:t>
            </w:r>
            <w:r w:rsidR="009A2693" w:rsidRPr="00C24597">
              <w:rPr>
                <w:rFonts w:ascii="Arial" w:hAnsi="Arial" w:cs="Arial"/>
                <w:szCs w:val="24"/>
              </w:rPr>
              <w:t xml:space="preserve">tienen 29 cuentas y </w:t>
            </w:r>
            <w:r w:rsidR="003C4F15" w:rsidRPr="00C24597">
              <w:rPr>
                <w:rFonts w:ascii="Arial" w:hAnsi="Arial" w:cs="Arial"/>
                <w:szCs w:val="24"/>
              </w:rPr>
              <w:t>la quieren gratis</w:t>
            </w:r>
            <w:r w:rsidR="009A409E">
              <w:rPr>
                <w:rFonts w:ascii="Arial" w:hAnsi="Arial" w:cs="Arial"/>
                <w:szCs w:val="24"/>
              </w:rPr>
              <w:t>,</w:t>
            </w:r>
            <w:r w:rsidR="006F3FA8">
              <w:rPr>
                <w:rFonts w:ascii="Arial" w:hAnsi="Arial" w:cs="Arial"/>
                <w:szCs w:val="24"/>
              </w:rPr>
              <w:t xml:space="preserve"> es la única justificación</w:t>
            </w:r>
            <w:r w:rsidR="006633F2" w:rsidRPr="00C24597">
              <w:rPr>
                <w:rFonts w:ascii="Arial" w:hAnsi="Arial" w:cs="Arial"/>
                <w:szCs w:val="24"/>
              </w:rPr>
              <w:t xml:space="preserve">. </w:t>
            </w:r>
            <w:r w:rsidR="006633F2" w:rsidRPr="00C24597">
              <w:rPr>
                <w:rFonts w:ascii="Arial" w:hAnsi="Arial" w:cs="Arial"/>
                <w:b/>
                <w:noProof/>
                <w:szCs w:val="24"/>
              </w:rPr>
              <w:t xml:space="preserve"> En </w:t>
            </w:r>
            <w:r w:rsidR="006633F2" w:rsidRPr="00C24597">
              <w:rPr>
                <w:rFonts w:ascii="Arial" w:hAnsi="Arial" w:cs="Arial"/>
                <w:b/>
                <w:szCs w:val="24"/>
              </w:rPr>
              <w:t xml:space="preserve">uso de la voz el </w:t>
            </w:r>
            <w:r w:rsidR="009A2693" w:rsidRPr="00C24597">
              <w:rPr>
                <w:rFonts w:ascii="Arial" w:hAnsi="Arial" w:cs="Arial"/>
                <w:b/>
                <w:bCs/>
                <w:noProof/>
                <w:szCs w:val="24"/>
              </w:rPr>
              <w:t>C.P. y A</w:t>
            </w:r>
            <w:r w:rsidR="006633F2" w:rsidRPr="00C24597">
              <w:rPr>
                <w:rFonts w:ascii="Arial" w:hAnsi="Arial" w:cs="Arial"/>
                <w:b/>
                <w:bCs/>
                <w:noProof/>
                <w:szCs w:val="24"/>
              </w:rPr>
              <w:t>. Arturo Rodríguez Gutiérrez en su caracter de consejero manifiesta</w:t>
            </w:r>
            <w:r w:rsidR="009A2693" w:rsidRPr="00C24597">
              <w:rPr>
                <w:rFonts w:ascii="Arial" w:hAnsi="Arial" w:cs="Arial"/>
                <w:noProof/>
                <w:szCs w:val="24"/>
              </w:rPr>
              <w:t xml:space="preserve">: </w:t>
            </w:r>
            <w:r w:rsidR="006633F2" w:rsidRPr="00C24597">
              <w:rPr>
                <w:rFonts w:ascii="Arial" w:hAnsi="Arial" w:cs="Arial"/>
                <w:noProof/>
                <w:szCs w:val="24"/>
              </w:rPr>
              <w:t>¿</w:t>
            </w:r>
            <w:r w:rsidR="009A2693" w:rsidRPr="00C24597">
              <w:rPr>
                <w:rFonts w:ascii="Arial" w:hAnsi="Arial" w:cs="Arial"/>
                <w:noProof/>
                <w:szCs w:val="24"/>
              </w:rPr>
              <w:t>Y en cuanto se cuantifica el daño</w:t>
            </w:r>
            <w:r w:rsidR="006F3FA8">
              <w:rPr>
                <w:rFonts w:ascii="Arial" w:hAnsi="Arial" w:cs="Arial"/>
                <w:noProof/>
                <w:szCs w:val="24"/>
              </w:rPr>
              <w:t xml:space="preserve"> de la reclamación de ellos</w:t>
            </w:r>
            <w:r w:rsidR="009A2693" w:rsidRPr="00C24597">
              <w:rPr>
                <w:rFonts w:ascii="Arial" w:hAnsi="Arial" w:cs="Arial"/>
                <w:noProof/>
                <w:szCs w:val="24"/>
              </w:rPr>
              <w:t>?</w:t>
            </w:r>
            <w:r w:rsidR="006633F2" w:rsidRPr="00C24597">
              <w:rPr>
                <w:rFonts w:ascii="Arial" w:hAnsi="Arial" w:cs="Arial"/>
                <w:noProof/>
                <w:szCs w:val="24"/>
              </w:rPr>
              <w:t xml:space="preserve"> ¿</w:t>
            </w:r>
            <w:r w:rsidR="009A2693" w:rsidRPr="00C24597">
              <w:rPr>
                <w:rFonts w:ascii="Arial" w:hAnsi="Arial" w:cs="Arial"/>
                <w:noProof/>
                <w:szCs w:val="24"/>
              </w:rPr>
              <w:t xml:space="preserve"> tiene un valor ? para hacer una retribución </w:t>
            </w:r>
            <w:r w:rsidR="00F82ACB">
              <w:rPr>
                <w:rFonts w:ascii="Arial" w:hAnsi="Arial" w:cs="Arial"/>
                <w:noProof/>
                <w:szCs w:val="24"/>
              </w:rPr>
              <w:t xml:space="preserve">en función </w:t>
            </w:r>
            <w:r w:rsidR="009A2693" w:rsidRPr="00C24597">
              <w:rPr>
                <w:rFonts w:ascii="Arial" w:hAnsi="Arial" w:cs="Arial"/>
                <w:noProof/>
                <w:szCs w:val="24"/>
              </w:rPr>
              <w:t>porque si nos vamos a</w:t>
            </w:r>
            <w:r w:rsidR="006F3FA8">
              <w:rPr>
                <w:rFonts w:ascii="Arial" w:hAnsi="Arial" w:cs="Arial"/>
                <w:noProof/>
                <w:szCs w:val="24"/>
              </w:rPr>
              <w:t xml:space="preserve"> la exención completa para efectos de ley </w:t>
            </w:r>
            <w:r w:rsidR="009A2693" w:rsidRPr="00C24597">
              <w:rPr>
                <w:rFonts w:ascii="Arial" w:hAnsi="Arial" w:cs="Arial"/>
                <w:noProof/>
                <w:szCs w:val="24"/>
              </w:rPr>
              <w:t xml:space="preserve"> </w:t>
            </w:r>
            <w:r w:rsidR="006F3FA8">
              <w:rPr>
                <w:rFonts w:ascii="Arial" w:hAnsi="Arial" w:cs="Arial"/>
                <w:noProof/>
                <w:szCs w:val="24"/>
              </w:rPr>
              <w:t xml:space="preserve">de ingresos municipal todos somos iguales </w:t>
            </w:r>
            <w:r w:rsidR="009A2693" w:rsidRPr="00C24597">
              <w:rPr>
                <w:rFonts w:ascii="Arial" w:hAnsi="Arial" w:cs="Arial"/>
                <w:noProof/>
                <w:szCs w:val="24"/>
              </w:rPr>
              <w:t xml:space="preserve"> </w:t>
            </w:r>
            <w:r w:rsidR="006F3FA8">
              <w:rPr>
                <w:rFonts w:ascii="Arial" w:hAnsi="Arial" w:cs="Arial"/>
                <w:noProof/>
                <w:szCs w:val="24"/>
              </w:rPr>
              <w:t>cada año ir</w:t>
            </w:r>
            <w:r w:rsidR="00252682">
              <w:rPr>
                <w:rFonts w:ascii="Arial" w:hAnsi="Arial" w:cs="Arial"/>
                <w:noProof/>
                <w:szCs w:val="24"/>
              </w:rPr>
              <w:t>é</w:t>
            </w:r>
            <w:r w:rsidR="006F3FA8">
              <w:rPr>
                <w:rFonts w:ascii="Arial" w:hAnsi="Arial" w:cs="Arial"/>
                <w:noProof/>
                <w:szCs w:val="24"/>
              </w:rPr>
              <w:t xml:space="preserve"> al municipio a pedir exentame gratis, hay que llegar a un acuerdo e ir valorando </w:t>
            </w:r>
            <w:r w:rsidR="00F82ACB">
              <w:rPr>
                <w:rFonts w:ascii="Arial" w:hAnsi="Arial" w:cs="Arial"/>
                <w:noProof/>
                <w:szCs w:val="24"/>
              </w:rPr>
              <w:t>esos</w:t>
            </w:r>
            <w:r w:rsidR="006F3FA8">
              <w:rPr>
                <w:rFonts w:ascii="Arial" w:hAnsi="Arial" w:cs="Arial"/>
                <w:noProof/>
                <w:szCs w:val="24"/>
              </w:rPr>
              <w:t xml:space="preserve"> daños y perjuicios en forma legal para hacerle una propuesta porque lo pre</w:t>
            </w:r>
            <w:r w:rsidR="00F209E8">
              <w:rPr>
                <w:rFonts w:ascii="Arial" w:hAnsi="Arial" w:cs="Arial"/>
                <w:noProof/>
                <w:szCs w:val="24"/>
              </w:rPr>
              <w:t>d</w:t>
            </w:r>
            <w:r w:rsidR="006F3FA8">
              <w:rPr>
                <w:rFonts w:ascii="Arial" w:hAnsi="Arial" w:cs="Arial"/>
                <w:noProof/>
                <w:szCs w:val="24"/>
              </w:rPr>
              <w:t>ios irán subiendo</w:t>
            </w:r>
            <w:r w:rsidR="00B44684">
              <w:rPr>
                <w:rFonts w:ascii="Arial" w:hAnsi="Arial" w:cs="Arial"/>
                <w:noProof/>
                <w:szCs w:val="24"/>
              </w:rPr>
              <w:t xml:space="preserve">. </w:t>
            </w:r>
            <w:r w:rsidR="00B44684" w:rsidRPr="00C24597">
              <w:rPr>
                <w:rFonts w:ascii="Arial" w:hAnsi="Arial" w:cs="Arial"/>
                <w:b/>
                <w:noProof/>
                <w:szCs w:val="24"/>
              </w:rPr>
              <w:t xml:space="preserve"> En </w:t>
            </w:r>
            <w:r w:rsidR="00B44684" w:rsidRPr="00C24597">
              <w:rPr>
                <w:rFonts w:ascii="Arial" w:hAnsi="Arial" w:cs="Arial"/>
                <w:b/>
                <w:szCs w:val="24"/>
              </w:rPr>
              <w:t>uso de la voz el</w:t>
            </w:r>
            <w:r w:rsidR="00B44684" w:rsidRPr="00C24597">
              <w:rPr>
                <w:rFonts w:ascii="Arial" w:hAnsi="Arial" w:cs="Arial"/>
                <w:szCs w:val="24"/>
              </w:rPr>
              <w:t xml:space="preserve"> </w:t>
            </w:r>
            <w:r w:rsidR="00B44684" w:rsidRPr="00C24597">
              <w:rPr>
                <w:rFonts w:ascii="Arial" w:hAnsi="Arial" w:cs="Arial"/>
                <w:b/>
                <w:bCs/>
                <w:szCs w:val="24"/>
              </w:rPr>
              <w:t>Lic. Eduardo Campos Villarreal</w:t>
            </w:r>
            <w:r w:rsidR="00B44684" w:rsidRPr="00C24597">
              <w:rPr>
                <w:rFonts w:ascii="Arial" w:hAnsi="Arial" w:cs="Arial"/>
                <w:szCs w:val="24"/>
              </w:rPr>
              <w:t xml:space="preserve"> </w:t>
            </w:r>
            <w:r w:rsidR="00B44684" w:rsidRPr="00C24597">
              <w:rPr>
                <w:rFonts w:ascii="Arial" w:hAnsi="Arial" w:cs="Arial"/>
                <w:b/>
                <w:szCs w:val="24"/>
              </w:rPr>
              <w:t>en su carácter de Gerente del Sistema manifiesta</w:t>
            </w:r>
            <w:r w:rsidR="00B44684" w:rsidRPr="00C24597">
              <w:rPr>
                <w:rFonts w:ascii="Arial" w:hAnsi="Arial" w:cs="Arial"/>
                <w:szCs w:val="24"/>
              </w:rPr>
              <w:t xml:space="preserve">: </w:t>
            </w:r>
            <w:r w:rsidR="00B44684" w:rsidRPr="00B44684">
              <w:rPr>
                <w:rFonts w:ascii="Arial" w:hAnsi="Arial" w:cs="Arial"/>
                <w:szCs w:val="24"/>
              </w:rPr>
              <w:t>E</w:t>
            </w:r>
            <w:r w:rsidR="006F3FA8" w:rsidRPr="00B44684">
              <w:rPr>
                <w:rFonts w:ascii="Arial" w:hAnsi="Arial" w:cs="Arial"/>
                <w:szCs w:val="24"/>
              </w:rPr>
              <w:t xml:space="preserve">s muy válida porque hay antecedentes </w:t>
            </w:r>
            <w:r w:rsidR="00157548" w:rsidRPr="00B44684">
              <w:rPr>
                <w:rFonts w:ascii="Arial" w:hAnsi="Arial" w:cs="Arial"/>
                <w:szCs w:val="24"/>
              </w:rPr>
              <w:t xml:space="preserve">de otros predios </w:t>
            </w:r>
            <w:r w:rsidR="003563E3" w:rsidRPr="00B44684">
              <w:rPr>
                <w:rFonts w:ascii="Arial" w:hAnsi="Arial" w:cs="Arial"/>
                <w:szCs w:val="24"/>
              </w:rPr>
              <w:t>donde</w:t>
            </w:r>
            <w:r w:rsidR="006F3FA8" w:rsidRPr="00B44684">
              <w:rPr>
                <w:rFonts w:ascii="Arial" w:hAnsi="Arial" w:cs="Arial"/>
                <w:szCs w:val="24"/>
              </w:rPr>
              <w:t xml:space="preserve"> </w:t>
            </w:r>
            <w:r w:rsidR="003563E3" w:rsidRPr="00B44684">
              <w:rPr>
                <w:rFonts w:ascii="Arial" w:hAnsi="Arial" w:cs="Arial"/>
                <w:szCs w:val="24"/>
              </w:rPr>
              <w:t xml:space="preserve">sí </w:t>
            </w:r>
            <w:r w:rsidR="006F3FA8" w:rsidRPr="00B44684">
              <w:rPr>
                <w:rFonts w:ascii="Arial" w:hAnsi="Arial" w:cs="Arial"/>
                <w:szCs w:val="24"/>
              </w:rPr>
              <w:t xml:space="preserve">hemos llegado a un acuerdo </w:t>
            </w:r>
            <w:r w:rsidR="00157548" w:rsidRPr="00B44684">
              <w:rPr>
                <w:rFonts w:ascii="Arial" w:hAnsi="Arial" w:cs="Arial"/>
                <w:szCs w:val="24"/>
              </w:rPr>
              <w:t>con ese predio</w:t>
            </w:r>
            <w:r w:rsidR="00B44684" w:rsidRPr="00B44684">
              <w:rPr>
                <w:rFonts w:ascii="Arial" w:hAnsi="Arial" w:cs="Arial"/>
                <w:szCs w:val="24"/>
              </w:rPr>
              <w:t>,</w:t>
            </w:r>
            <w:r w:rsidR="00157548" w:rsidRPr="00B44684">
              <w:rPr>
                <w:rFonts w:ascii="Arial" w:hAnsi="Arial" w:cs="Arial"/>
                <w:szCs w:val="24"/>
              </w:rPr>
              <w:t xml:space="preserve"> no con otros predios</w:t>
            </w:r>
            <w:r w:rsidR="00252197" w:rsidRPr="00B44684">
              <w:rPr>
                <w:rFonts w:ascii="Arial" w:hAnsi="Arial" w:cs="Arial"/>
                <w:szCs w:val="24"/>
              </w:rPr>
              <w:t xml:space="preserve"> en todo Monclo</w:t>
            </w:r>
            <w:r w:rsidR="00B44684">
              <w:rPr>
                <w:rFonts w:ascii="Arial" w:hAnsi="Arial" w:cs="Arial"/>
                <w:szCs w:val="24"/>
              </w:rPr>
              <w:t xml:space="preserve">va como </w:t>
            </w:r>
            <w:r w:rsidR="00AC3FFE">
              <w:rPr>
                <w:rFonts w:ascii="Arial" w:hAnsi="Arial" w:cs="Arial"/>
                <w:szCs w:val="24"/>
              </w:rPr>
              <w:t xml:space="preserve">ellos </w:t>
            </w:r>
            <w:r w:rsidR="00B44684">
              <w:rPr>
                <w:rFonts w:ascii="Arial" w:hAnsi="Arial" w:cs="Arial"/>
                <w:szCs w:val="24"/>
              </w:rPr>
              <w:t xml:space="preserve">lo están solicitando. </w:t>
            </w:r>
            <w:r w:rsidR="00B44684" w:rsidRPr="00C24597">
              <w:rPr>
                <w:rFonts w:ascii="Arial" w:hAnsi="Arial" w:cs="Arial"/>
                <w:b/>
                <w:noProof/>
                <w:szCs w:val="24"/>
              </w:rPr>
              <w:t xml:space="preserve"> En </w:t>
            </w:r>
            <w:r w:rsidR="00B44684" w:rsidRPr="00C24597">
              <w:rPr>
                <w:rFonts w:ascii="Arial" w:hAnsi="Arial" w:cs="Arial"/>
                <w:b/>
                <w:szCs w:val="24"/>
              </w:rPr>
              <w:t xml:space="preserve">uso de la voz el </w:t>
            </w:r>
            <w:r w:rsidR="00B44684" w:rsidRPr="00C24597">
              <w:rPr>
                <w:rFonts w:ascii="Arial" w:hAnsi="Arial" w:cs="Arial"/>
                <w:b/>
                <w:bCs/>
                <w:noProof/>
                <w:szCs w:val="24"/>
              </w:rPr>
              <w:t>C.P. y A. Arturo Rodríguez Gutiérrez en su caracter de consejero manifiesta</w:t>
            </w:r>
            <w:r w:rsidR="00B44684" w:rsidRPr="00C24597">
              <w:rPr>
                <w:rFonts w:ascii="Arial" w:hAnsi="Arial" w:cs="Arial"/>
                <w:noProof/>
                <w:szCs w:val="24"/>
              </w:rPr>
              <w:t>:</w:t>
            </w:r>
            <w:r w:rsidR="00157548">
              <w:rPr>
                <w:rFonts w:ascii="Arial" w:hAnsi="Arial" w:cs="Arial"/>
                <w:b/>
                <w:szCs w:val="24"/>
              </w:rPr>
              <w:t xml:space="preserve"> </w:t>
            </w:r>
            <w:r w:rsidR="00252197" w:rsidRPr="00B44684">
              <w:rPr>
                <w:rFonts w:ascii="Arial" w:hAnsi="Arial" w:cs="Arial"/>
                <w:bCs/>
                <w:szCs w:val="24"/>
              </w:rPr>
              <w:t xml:space="preserve">Porque la Ley </w:t>
            </w:r>
            <w:r w:rsidR="003563E3" w:rsidRPr="00B44684">
              <w:rPr>
                <w:rFonts w:ascii="Arial" w:hAnsi="Arial" w:cs="Arial"/>
                <w:bCs/>
                <w:szCs w:val="24"/>
              </w:rPr>
              <w:t xml:space="preserve">de ingresos </w:t>
            </w:r>
            <w:r w:rsidR="00F1444D">
              <w:rPr>
                <w:rFonts w:ascii="Arial" w:hAnsi="Arial" w:cs="Arial"/>
                <w:bCs/>
                <w:szCs w:val="24"/>
              </w:rPr>
              <w:t>M</w:t>
            </w:r>
            <w:r w:rsidR="003563E3" w:rsidRPr="00B44684">
              <w:rPr>
                <w:rFonts w:ascii="Arial" w:hAnsi="Arial" w:cs="Arial"/>
                <w:bCs/>
                <w:szCs w:val="24"/>
              </w:rPr>
              <w:t xml:space="preserve">unicipal, </w:t>
            </w:r>
            <w:r w:rsidR="00F1444D">
              <w:rPr>
                <w:rFonts w:ascii="Arial" w:hAnsi="Arial" w:cs="Arial"/>
                <w:bCs/>
                <w:szCs w:val="24"/>
              </w:rPr>
              <w:t>E</w:t>
            </w:r>
            <w:r w:rsidR="003563E3" w:rsidRPr="00B44684">
              <w:rPr>
                <w:rFonts w:ascii="Arial" w:hAnsi="Arial" w:cs="Arial"/>
                <w:bCs/>
                <w:szCs w:val="24"/>
              </w:rPr>
              <w:t xml:space="preserve">statal y </w:t>
            </w:r>
            <w:r w:rsidR="00F1444D">
              <w:rPr>
                <w:rFonts w:ascii="Arial" w:hAnsi="Arial" w:cs="Arial"/>
                <w:bCs/>
                <w:szCs w:val="24"/>
              </w:rPr>
              <w:t>F</w:t>
            </w:r>
            <w:r w:rsidR="003563E3" w:rsidRPr="00B44684">
              <w:rPr>
                <w:rFonts w:ascii="Arial" w:hAnsi="Arial" w:cs="Arial"/>
                <w:bCs/>
                <w:szCs w:val="24"/>
              </w:rPr>
              <w:t xml:space="preserve">ederal </w:t>
            </w:r>
            <w:r w:rsidR="00252197" w:rsidRPr="00B44684">
              <w:rPr>
                <w:rFonts w:ascii="Arial" w:hAnsi="Arial" w:cs="Arial"/>
                <w:bCs/>
                <w:szCs w:val="24"/>
              </w:rPr>
              <w:t>dice cero exenciones</w:t>
            </w:r>
            <w:r w:rsidR="003563E3" w:rsidRPr="00B44684">
              <w:rPr>
                <w:rFonts w:ascii="Arial" w:hAnsi="Arial" w:cs="Arial"/>
                <w:bCs/>
                <w:szCs w:val="24"/>
              </w:rPr>
              <w:t xml:space="preserve"> no podemos partir de un acuerdo ilegal.</w:t>
            </w:r>
            <w:r w:rsidR="00B44684">
              <w:rPr>
                <w:rFonts w:ascii="Arial" w:hAnsi="Arial" w:cs="Arial"/>
                <w:bCs/>
                <w:szCs w:val="24"/>
              </w:rPr>
              <w:t xml:space="preserve"> </w:t>
            </w:r>
            <w:r w:rsidR="00B44684" w:rsidRPr="00C24597">
              <w:rPr>
                <w:rFonts w:ascii="Arial" w:hAnsi="Arial" w:cs="Arial"/>
                <w:b/>
                <w:noProof/>
                <w:szCs w:val="24"/>
              </w:rPr>
              <w:t xml:space="preserve"> En </w:t>
            </w:r>
            <w:r w:rsidR="00B44684" w:rsidRPr="00C24597">
              <w:rPr>
                <w:rFonts w:ascii="Arial" w:hAnsi="Arial" w:cs="Arial"/>
                <w:b/>
                <w:szCs w:val="24"/>
              </w:rPr>
              <w:t>uso de la voz el</w:t>
            </w:r>
            <w:r w:rsidR="00B44684" w:rsidRPr="00C24597">
              <w:rPr>
                <w:rFonts w:ascii="Arial" w:hAnsi="Arial" w:cs="Arial"/>
                <w:szCs w:val="24"/>
              </w:rPr>
              <w:t xml:space="preserve"> </w:t>
            </w:r>
            <w:r w:rsidR="00B44684" w:rsidRPr="00C24597">
              <w:rPr>
                <w:rFonts w:ascii="Arial" w:hAnsi="Arial" w:cs="Arial"/>
                <w:b/>
                <w:bCs/>
                <w:szCs w:val="24"/>
              </w:rPr>
              <w:t>Lic. Eduardo Campos Villarreal</w:t>
            </w:r>
            <w:r w:rsidR="00B44684" w:rsidRPr="00C24597">
              <w:rPr>
                <w:rFonts w:ascii="Arial" w:hAnsi="Arial" w:cs="Arial"/>
                <w:szCs w:val="24"/>
              </w:rPr>
              <w:t xml:space="preserve"> </w:t>
            </w:r>
            <w:r w:rsidR="00B44684" w:rsidRPr="00C24597">
              <w:rPr>
                <w:rFonts w:ascii="Arial" w:hAnsi="Arial" w:cs="Arial"/>
                <w:b/>
                <w:szCs w:val="24"/>
              </w:rPr>
              <w:t>en su carácter de Gerente del Sistema manifiesta</w:t>
            </w:r>
            <w:r w:rsidR="00B44684" w:rsidRPr="00C24597">
              <w:rPr>
                <w:rFonts w:ascii="Arial" w:hAnsi="Arial" w:cs="Arial"/>
                <w:szCs w:val="24"/>
              </w:rPr>
              <w:t>:</w:t>
            </w:r>
            <w:r w:rsidR="00B44684">
              <w:rPr>
                <w:rFonts w:ascii="Arial" w:hAnsi="Arial" w:cs="Arial"/>
                <w:szCs w:val="24"/>
              </w:rPr>
              <w:t xml:space="preserve"> </w:t>
            </w:r>
            <w:r w:rsidR="003563E3" w:rsidRPr="00B44684">
              <w:rPr>
                <w:rFonts w:ascii="Arial" w:hAnsi="Arial" w:cs="Arial"/>
                <w:bCs/>
                <w:szCs w:val="24"/>
              </w:rPr>
              <w:t xml:space="preserve">La ley te lo dice no puedes hacer descuentos en pagos de agua, fue lo que le dije no puedo hacer descuentos no me voy a meter </w:t>
            </w:r>
            <w:r w:rsidR="00F1444D">
              <w:rPr>
                <w:rFonts w:ascii="Arial" w:hAnsi="Arial" w:cs="Arial"/>
                <w:bCs/>
                <w:szCs w:val="24"/>
              </w:rPr>
              <w:t xml:space="preserve">en </w:t>
            </w:r>
            <w:r w:rsidR="003563E3" w:rsidRPr="00B44684">
              <w:rPr>
                <w:rFonts w:ascii="Arial" w:hAnsi="Arial" w:cs="Arial"/>
                <w:bCs/>
                <w:szCs w:val="24"/>
              </w:rPr>
              <w:t xml:space="preserve">problema de </w:t>
            </w:r>
            <w:r w:rsidR="00C27419" w:rsidRPr="00B44684">
              <w:rPr>
                <w:rFonts w:ascii="Arial" w:hAnsi="Arial" w:cs="Arial"/>
                <w:bCs/>
                <w:szCs w:val="24"/>
              </w:rPr>
              <w:t>auditoría</w:t>
            </w:r>
            <w:r w:rsidR="003563E3" w:rsidRPr="00B44684">
              <w:rPr>
                <w:rFonts w:ascii="Arial" w:hAnsi="Arial" w:cs="Arial"/>
                <w:bCs/>
                <w:szCs w:val="24"/>
              </w:rPr>
              <w:t xml:space="preserve"> y ella quiere las 29 cuentas o si no nada</w:t>
            </w:r>
            <w:r w:rsidR="00B44684">
              <w:rPr>
                <w:rFonts w:ascii="Arial" w:hAnsi="Arial" w:cs="Arial"/>
                <w:bCs/>
                <w:szCs w:val="24"/>
              </w:rPr>
              <w:t xml:space="preserve">. </w:t>
            </w:r>
            <w:r w:rsidR="00B44684" w:rsidRPr="00C24597">
              <w:rPr>
                <w:rFonts w:ascii="Arial" w:hAnsi="Arial" w:cs="Arial"/>
                <w:b/>
                <w:noProof/>
                <w:szCs w:val="24"/>
              </w:rPr>
              <w:t xml:space="preserve"> En </w:t>
            </w:r>
            <w:r w:rsidR="00B44684" w:rsidRPr="00C24597">
              <w:rPr>
                <w:rFonts w:ascii="Arial" w:hAnsi="Arial" w:cs="Arial"/>
                <w:b/>
                <w:szCs w:val="24"/>
              </w:rPr>
              <w:t>uso de la voz el</w:t>
            </w:r>
            <w:r w:rsidR="00B44684" w:rsidRPr="00C24597">
              <w:rPr>
                <w:rFonts w:ascii="Arial" w:hAnsi="Arial" w:cs="Arial"/>
                <w:szCs w:val="24"/>
              </w:rPr>
              <w:t xml:space="preserve"> </w:t>
            </w:r>
            <w:r w:rsidR="00B44684" w:rsidRPr="00B44684">
              <w:rPr>
                <w:rFonts w:ascii="Arial" w:hAnsi="Arial" w:cs="Arial"/>
                <w:b/>
                <w:bCs/>
                <w:szCs w:val="24"/>
              </w:rPr>
              <w:t>Ing. Mario Coria Roehll en su carácter de consejeros</w:t>
            </w:r>
            <w:r w:rsidR="00B44684" w:rsidRPr="00C24597">
              <w:rPr>
                <w:rFonts w:ascii="Arial" w:hAnsi="Arial" w:cs="Arial"/>
                <w:b/>
                <w:szCs w:val="24"/>
              </w:rPr>
              <w:t xml:space="preserve"> del Sistema manifiesta</w:t>
            </w:r>
            <w:r w:rsidR="00B44684" w:rsidRPr="00C24597">
              <w:rPr>
                <w:rFonts w:ascii="Arial" w:hAnsi="Arial" w:cs="Arial"/>
                <w:szCs w:val="24"/>
              </w:rPr>
              <w:t>:</w:t>
            </w:r>
            <w:r w:rsidR="00B44684">
              <w:rPr>
                <w:rFonts w:ascii="Arial" w:hAnsi="Arial" w:cs="Arial"/>
                <w:szCs w:val="24"/>
              </w:rPr>
              <w:t xml:space="preserve"> </w:t>
            </w:r>
            <w:r w:rsidR="003563E3">
              <w:rPr>
                <w:rFonts w:ascii="Arial" w:hAnsi="Arial" w:cs="Arial"/>
                <w:b/>
                <w:szCs w:val="24"/>
              </w:rPr>
              <w:t xml:space="preserve"> </w:t>
            </w:r>
            <w:r w:rsidR="003563E3" w:rsidRPr="00B44684">
              <w:rPr>
                <w:rFonts w:ascii="Arial" w:hAnsi="Arial" w:cs="Arial"/>
                <w:bCs/>
                <w:szCs w:val="24"/>
              </w:rPr>
              <w:t xml:space="preserve">Y si </w:t>
            </w:r>
            <w:r w:rsidR="00C27419" w:rsidRPr="00B44684">
              <w:rPr>
                <w:rFonts w:ascii="Arial" w:hAnsi="Arial" w:cs="Arial"/>
                <w:bCs/>
                <w:szCs w:val="24"/>
              </w:rPr>
              <w:t>la línea</w:t>
            </w:r>
            <w:r w:rsidR="003563E3" w:rsidRPr="00B44684">
              <w:rPr>
                <w:rFonts w:ascii="Arial" w:hAnsi="Arial" w:cs="Arial"/>
                <w:bCs/>
                <w:szCs w:val="24"/>
              </w:rPr>
              <w:t xml:space="preserve"> pasa por ahí me imagino pasa por </w:t>
            </w:r>
            <w:r w:rsidR="00C27419" w:rsidRPr="00B44684">
              <w:rPr>
                <w:rFonts w:ascii="Arial" w:hAnsi="Arial" w:cs="Arial"/>
                <w:bCs/>
                <w:szCs w:val="24"/>
              </w:rPr>
              <w:t>más</w:t>
            </w:r>
            <w:r w:rsidR="003563E3" w:rsidRPr="00B44684">
              <w:rPr>
                <w:rFonts w:ascii="Arial" w:hAnsi="Arial" w:cs="Arial"/>
                <w:bCs/>
                <w:szCs w:val="24"/>
              </w:rPr>
              <w:t xml:space="preserve"> </w:t>
            </w:r>
            <w:r w:rsidR="00B00353" w:rsidRPr="00B44684">
              <w:rPr>
                <w:rFonts w:ascii="Arial" w:hAnsi="Arial" w:cs="Arial"/>
                <w:bCs/>
                <w:szCs w:val="24"/>
              </w:rPr>
              <w:t>predios</w:t>
            </w:r>
            <w:r w:rsidR="00B44684">
              <w:rPr>
                <w:rFonts w:ascii="Arial" w:hAnsi="Arial" w:cs="Arial"/>
                <w:bCs/>
                <w:szCs w:val="24"/>
              </w:rPr>
              <w:t xml:space="preserve">. </w:t>
            </w:r>
            <w:r w:rsidR="00B44684" w:rsidRPr="00C24597">
              <w:rPr>
                <w:rFonts w:ascii="Arial" w:hAnsi="Arial" w:cs="Arial"/>
                <w:b/>
                <w:noProof/>
                <w:szCs w:val="24"/>
              </w:rPr>
              <w:t xml:space="preserve"> En </w:t>
            </w:r>
            <w:r w:rsidR="00B44684" w:rsidRPr="00C24597">
              <w:rPr>
                <w:rFonts w:ascii="Arial" w:hAnsi="Arial" w:cs="Arial"/>
                <w:b/>
                <w:szCs w:val="24"/>
              </w:rPr>
              <w:t>uso de la voz el</w:t>
            </w:r>
            <w:r w:rsidR="00B44684" w:rsidRPr="00C24597">
              <w:rPr>
                <w:rFonts w:ascii="Arial" w:hAnsi="Arial" w:cs="Arial"/>
                <w:szCs w:val="24"/>
              </w:rPr>
              <w:t xml:space="preserve"> </w:t>
            </w:r>
            <w:r w:rsidR="00B44684" w:rsidRPr="00C24597">
              <w:rPr>
                <w:rFonts w:ascii="Arial" w:hAnsi="Arial" w:cs="Arial"/>
                <w:b/>
                <w:bCs/>
                <w:szCs w:val="24"/>
              </w:rPr>
              <w:t>Lic. Eduardo Campos Villarreal</w:t>
            </w:r>
            <w:r w:rsidR="00B44684" w:rsidRPr="00C24597">
              <w:rPr>
                <w:rFonts w:ascii="Arial" w:hAnsi="Arial" w:cs="Arial"/>
                <w:szCs w:val="24"/>
              </w:rPr>
              <w:t xml:space="preserve"> </w:t>
            </w:r>
            <w:r w:rsidR="00B44684" w:rsidRPr="00C24597">
              <w:rPr>
                <w:rFonts w:ascii="Arial" w:hAnsi="Arial" w:cs="Arial"/>
                <w:b/>
                <w:szCs w:val="24"/>
              </w:rPr>
              <w:t>en su carácter de Gerente del Sistema manifiesta</w:t>
            </w:r>
            <w:r w:rsidR="00B44684" w:rsidRPr="00C24597">
              <w:rPr>
                <w:rFonts w:ascii="Arial" w:hAnsi="Arial" w:cs="Arial"/>
                <w:szCs w:val="24"/>
              </w:rPr>
              <w:t>:</w:t>
            </w:r>
            <w:r w:rsidR="00B44684">
              <w:rPr>
                <w:rFonts w:ascii="Arial" w:hAnsi="Arial" w:cs="Arial"/>
                <w:szCs w:val="24"/>
              </w:rPr>
              <w:t xml:space="preserve"> </w:t>
            </w:r>
            <w:r w:rsidR="00B44684" w:rsidRPr="00B44684">
              <w:rPr>
                <w:rFonts w:ascii="Arial" w:hAnsi="Arial" w:cs="Arial"/>
                <w:bCs/>
                <w:szCs w:val="24"/>
              </w:rPr>
              <w:lastRenderedPageBreak/>
              <w:t>Así</w:t>
            </w:r>
            <w:r w:rsidR="003563E3" w:rsidRPr="00B44684">
              <w:rPr>
                <w:rFonts w:ascii="Arial" w:hAnsi="Arial" w:cs="Arial"/>
                <w:bCs/>
                <w:szCs w:val="24"/>
              </w:rPr>
              <w:t xml:space="preserve"> esta toda la Guadalupe. Pero el antecedente </w:t>
            </w:r>
            <w:r w:rsidR="00B44684" w:rsidRPr="00B44684">
              <w:rPr>
                <w:rFonts w:ascii="Arial" w:hAnsi="Arial" w:cs="Arial"/>
                <w:bCs/>
                <w:szCs w:val="24"/>
              </w:rPr>
              <w:t>sería negocia</w:t>
            </w:r>
            <w:r w:rsidR="00E16693">
              <w:rPr>
                <w:rFonts w:ascii="Arial" w:hAnsi="Arial" w:cs="Arial"/>
                <w:bCs/>
                <w:szCs w:val="24"/>
              </w:rPr>
              <w:t>r</w:t>
            </w:r>
            <w:r w:rsidR="00B44684" w:rsidRPr="00B44684">
              <w:rPr>
                <w:rFonts w:ascii="Arial" w:hAnsi="Arial" w:cs="Arial"/>
                <w:bCs/>
                <w:szCs w:val="24"/>
              </w:rPr>
              <w:t xml:space="preserve"> con</w:t>
            </w:r>
            <w:r w:rsidR="003563E3" w:rsidRPr="00B44684">
              <w:rPr>
                <w:rFonts w:ascii="Arial" w:hAnsi="Arial" w:cs="Arial"/>
                <w:bCs/>
                <w:szCs w:val="24"/>
              </w:rPr>
              <w:t xml:space="preserve"> solo este predio </w:t>
            </w:r>
            <w:r w:rsidR="00B00353" w:rsidRPr="00B44684">
              <w:rPr>
                <w:rFonts w:ascii="Arial" w:hAnsi="Arial" w:cs="Arial"/>
                <w:bCs/>
                <w:szCs w:val="24"/>
              </w:rPr>
              <w:t>no todo lo demás.</w:t>
            </w:r>
            <w:r w:rsidR="00914D68">
              <w:rPr>
                <w:rFonts w:ascii="Arial" w:hAnsi="Arial" w:cs="Arial"/>
                <w:bCs/>
                <w:szCs w:val="24"/>
              </w:rPr>
              <w:t xml:space="preserve"> </w:t>
            </w:r>
            <w:r w:rsidR="00914D68" w:rsidRPr="00C24597">
              <w:rPr>
                <w:rFonts w:ascii="Arial" w:hAnsi="Arial" w:cs="Arial"/>
                <w:b/>
                <w:szCs w:val="24"/>
              </w:rPr>
              <w:t xml:space="preserve"> </w:t>
            </w:r>
            <w:r w:rsidR="006010A9" w:rsidRPr="00C24597">
              <w:rPr>
                <w:rFonts w:ascii="Arial" w:hAnsi="Arial" w:cs="Arial"/>
                <w:b/>
                <w:szCs w:val="24"/>
              </w:rPr>
              <w:t>En uso de la voz el</w:t>
            </w:r>
            <w:r w:rsidR="006010A9" w:rsidRPr="00C24597">
              <w:rPr>
                <w:rFonts w:ascii="Arial" w:hAnsi="Arial" w:cs="Arial"/>
                <w:szCs w:val="24"/>
              </w:rPr>
              <w:t xml:space="preserve"> </w:t>
            </w:r>
            <w:r w:rsidR="006010A9" w:rsidRPr="00C24597">
              <w:rPr>
                <w:rFonts w:ascii="Arial" w:hAnsi="Arial" w:cs="Arial"/>
                <w:b/>
                <w:szCs w:val="24"/>
              </w:rPr>
              <w:t xml:space="preserve">Dr. Mario Alberto Dávila Delgado en su carácter de </w:t>
            </w:r>
            <w:proofErr w:type="gramStart"/>
            <w:r w:rsidR="006010A9" w:rsidRPr="00C24597">
              <w:rPr>
                <w:rFonts w:ascii="Arial" w:hAnsi="Arial" w:cs="Arial"/>
                <w:b/>
                <w:szCs w:val="24"/>
              </w:rPr>
              <w:t>Presidente</w:t>
            </w:r>
            <w:proofErr w:type="gramEnd"/>
            <w:r w:rsidR="006010A9" w:rsidRPr="00C24597">
              <w:rPr>
                <w:rFonts w:ascii="Arial" w:hAnsi="Arial" w:cs="Arial"/>
                <w:b/>
                <w:szCs w:val="24"/>
              </w:rPr>
              <w:t xml:space="preserve"> del Consejo manifiesta</w:t>
            </w:r>
            <w:r w:rsidR="006010A9" w:rsidRPr="00C24597">
              <w:rPr>
                <w:rFonts w:ascii="Arial" w:hAnsi="Arial" w:cs="Arial"/>
                <w:szCs w:val="24"/>
              </w:rPr>
              <w:t>:</w:t>
            </w:r>
            <w:r w:rsidR="006010A9">
              <w:rPr>
                <w:rFonts w:ascii="Arial" w:hAnsi="Arial" w:cs="Arial"/>
                <w:szCs w:val="24"/>
              </w:rPr>
              <w:t xml:space="preserve"> </w:t>
            </w:r>
            <w:r w:rsidR="006010A9" w:rsidRPr="00F2481B">
              <w:rPr>
                <w:rFonts w:ascii="Arial" w:hAnsi="Arial" w:cs="Arial"/>
                <w:szCs w:val="24"/>
              </w:rPr>
              <w:t>S</w:t>
            </w:r>
            <w:r w:rsidR="00B00353" w:rsidRPr="00F2481B">
              <w:rPr>
                <w:rFonts w:ascii="Arial" w:hAnsi="Arial" w:cs="Arial"/>
                <w:szCs w:val="24"/>
              </w:rPr>
              <w:t xml:space="preserve">olo comentarle que se le otorgará el uso de la voz </w:t>
            </w:r>
            <w:r w:rsidR="006010A9" w:rsidRPr="00F2481B">
              <w:rPr>
                <w:rFonts w:ascii="Arial" w:hAnsi="Arial" w:cs="Arial"/>
                <w:szCs w:val="24"/>
              </w:rPr>
              <w:t xml:space="preserve">para </w:t>
            </w:r>
            <w:r w:rsidR="00B00353" w:rsidRPr="00F2481B">
              <w:rPr>
                <w:rFonts w:ascii="Arial" w:hAnsi="Arial" w:cs="Arial"/>
                <w:szCs w:val="24"/>
              </w:rPr>
              <w:t xml:space="preserve">que explique su situación, probablemente haya alguna pregunta que es válido </w:t>
            </w:r>
            <w:r w:rsidR="0042329A" w:rsidRPr="00F2481B">
              <w:rPr>
                <w:rFonts w:ascii="Arial" w:hAnsi="Arial" w:cs="Arial"/>
                <w:szCs w:val="24"/>
              </w:rPr>
              <w:t>pero no entrar en ninguna discusión innecesaria</w:t>
            </w:r>
            <w:r w:rsidR="00B00353" w:rsidRPr="00F2481B">
              <w:rPr>
                <w:rFonts w:ascii="Arial" w:hAnsi="Arial" w:cs="Arial"/>
                <w:szCs w:val="24"/>
              </w:rPr>
              <w:t xml:space="preserve">, pero ella pidió la voz </w:t>
            </w:r>
            <w:r w:rsidR="006B00F3" w:rsidRPr="00F2481B">
              <w:rPr>
                <w:rFonts w:ascii="Arial" w:hAnsi="Arial" w:cs="Arial"/>
                <w:szCs w:val="24"/>
              </w:rPr>
              <w:t>y la vamos a</w:t>
            </w:r>
            <w:r w:rsidR="003B454B" w:rsidRPr="00F2481B">
              <w:rPr>
                <w:rFonts w:ascii="Arial" w:hAnsi="Arial" w:cs="Arial"/>
                <w:szCs w:val="24"/>
              </w:rPr>
              <w:t xml:space="preserve"> </w:t>
            </w:r>
            <w:r w:rsidR="006B00F3" w:rsidRPr="00F2481B">
              <w:rPr>
                <w:rFonts w:ascii="Arial" w:hAnsi="Arial" w:cs="Arial"/>
                <w:szCs w:val="24"/>
              </w:rPr>
              <w:t xml:space="preserve">escuchar como </w:t>
            </w:r>
            <w:r w:rsidR="00D30C57" w:rsidRPr="00F2481B">
              <w:rPr>
                <w:rFonts w:ascii="Arial" w:hAnsi="Arial" w:cs="Arial"/>
                <w:szCs w:val="24"/>
              </w:rPr>
              <w:t xml:space="preserve">a </w:t>
            </w:r>
            <w:r w:rsidR="006B00F3" w:rsidRPr="00F2481B">
              <w:rPr>
                <w:rFonts w:ascii="Arial" w:hAnsi="Arial" w:cs="Arial"/>
                <w:szCs w:val="24"/>
              </w:rPr>
              <w:t>todo ciudadano</w:t>
            </w:r>
            <w:r w:rsidR="00D30C57" w:rsidRPr="00F2481B">
              <w:rPr>
                <w:rFonts w:ascii="Arial" w:hAnsi="Arial" w:cs="Arial"/>
                <w:szCs w:val="24"/>
              </w:rPr>
              <w:t xml:space="preserve"> que tiene derecho a ser escuchado</w:t>
            </w:r>
            <w:r w:rsidR="0042329A" w:rsidRPr="00F2481B">
              <w:rPr>
                <w:rFonts w:ascii="Arial" w:hAnsi="Arial" w:cs="Arial"/>
                <w:szCs w:val="24"/>
              </w:rPr>
              <w:t>.</w:t>
            </w:r>
            <w:r w:rsidR="00F2481B">
              <w:rPr>
                <w:rFonts w:ascii="Arial" w:hAnsi="Arial" w:cs="Arial"/>
                <w:szCs w:val="24"/>
              </w:rPr>
              <w:t xml:space="preserve"> </w:t>
            </w:r>
            <w:r w:rsidR="00F2481B" w:rsidRPr="00C24597">
              <w:rPr>
                <w:rFonts w:ascii="Arial" w:hAnsi="Arial" w:cs="Arial"/>
                <w:b/>
                <w:szCs w:val="24"/>
              </w:rPr>
              <w:t xml:space="preserve"> En uso de la voz el Lic. Eleuterio López </w:t>
            </w:r>
            <w:proofErr w:type="spellStart"/>
            <w:r w:rsidR="00F2481B" w:rsidRPr="00C24597">
              <w:rPr>
                <w:rFonts w:ascii="Arial" w:hAnsi="Arial" w:cs="Arial"/>
                <w:b/>
                <w:szCs w:val="24"/>
              </w:rPr>
              <w:t>Leos</w:t>
            </w:r>
            <w:proofErr w:type="spellEnd"/>
            <w:r w:rsidR="00F2481B" w:rsidRPr="00C24597">
              <w:rPr>
                <w:rFonts w:ascii="Arial" w:hAnsi="Arial" w:cs="Arial"/>
                <w:b/>
                <w:szCs w:val="24"/>
              </w:rPr>
              <w:t xml:space="preserve"> en su carácter de </w:t>
            </w:r>
            <w:proofErr w:type="gramStart"/>
            <w:r w:rsidR="00F2481B" w:rsidRPr="00C24597">
              <w:rPr>
                <w:rFonts w:ascii="Arial" w:hAnsi="Arial" w:cs="Arial"/>
                <w:b/>
                <w:szCs w:val="24"/>
              </w:rPr>
              <w:t>Secretario</w:t>
            </w:r>
            <w:proofErr w:type="gramEnd"/>
            <w:r w:rsidR="00F2481B" w:rsidRPr="00C24597">
              <w:rPr>
                <w:rFonts w:ascii="Arial" w:hAnsi="Arial" w:cs="Arial"/>
                <w:b/>
                <w:szCs w:val="24"/>
              </w:rPr>
              <w:t xml:space="preserve"> del Consejo manifiesta:</w:t>
            </w:r>
            <w:r w:rsidR="00F2481B">
              <w:rPr>
                <w:rFonts w:ascii="Arial" w:hAnsi="Arial" w:cs="Arial"/>
                <w:b/>
                <w:szCs w:val="24"/>
              </w:rPr>
              <w:t xml:space="preserve"> </w:t>
            </w:r>
            <w:r w:rsidR="00E97F93" w:rsidRPr="00E629A6">
              <w:rPr>
                <w:rFonts w:ascii="Arial" w:hAnsi="Arial" w:cs="Arial"/>
                <w:bCs/>
                <w:szCs w:val="24"/>
              </w:rPr>
              <w:t xml:space="preserve">Bienvenida </w:t>
            </w:r>
            <w:r w:rsidR="00F2481B" w:rsidRPr="00E629A6">
              <w:rPr>
                <w:rFonts w:ascii="Arial" w:hAnsi="Arial" w:cs="Arial"/>
                <w:bCs/>
                <w:szCs w:val="24"/>
              </w:rPr>
              <w:t>L</w:t>
            </w:r>
            <w:r w:rsidR="00E97F93" w:rsidRPr="00E629A6">
              <w:rPr>
                <w:rFonts w:ascii="Arial" w:hAnsi="Arial" w:cs="Arial"/>
                <w:bCs/>
                <w:szCs w:val="24"/>
              </w:rPr>
              <w:t xml:space="preserve">ic. Lucia </w:t>
            </w:r>
            <w:r w:rsidR="00F2481B" w:rsidRPr="00E629A6">
              <w:rPr>
                <w:rFonts w:ascii="Arial" w:hAnsi="Arial" w:cs="Arial"/>
                <w:bCs/>
                <w:szCs w:val="24"/>
              </w:rPr>
              <w:t xml:space="preserve">Flores </w:t>
            </w:r>
            <w:r w:rsidR="00E97F93" w:rsidRPr="00E629A6">
              <w:rPr>
                <w:rFonts w:ascii="Arial" w:hAnsi="Arial" w:cs="Arial"/>
                <w:bCs/>
                <w:szCs w:val="24"/>
              </w:rPr>
              <w:t xml:space="preserve">te informo que estamos dentro del asuntos generales donde </w:t>
            </w:r>
            <w:r w:rsidR="001D14CA" w:rsidRPr="00E629A6">
              <w:rPr>
                <w:rFonts w:ascii="Arial" w:hAnsi="Arial" w:cs="Arial"/>
                <w:bCs/>
                <w:szCs w:val="24"/>
              </w:rPr>
              <w:t>se le propuso al gerente darte el uso de la voz para que expongas tu caso.</w:t>
            </w:r>
            <w:r w:rsidR="00E97F93" w:rsidRPr="00E629A6">
              <w:rPr>
                <w:rFonts w:ascii="Arial" w:hAnsi="Arial" w:cs="Arial"/>
                <w:bCs/>
                <w:szCs w:val="24"/>
              </w:rPr>
              <w:t xml:space="preserve"> </w:t>
            </w:r>
            <w:r w:rsidR="00E629A6" w:rsidRPr="00C24597">
              <w:rPr>
                <w:rFonts w:ascii="Arial" w:hAnsi="Arial" w:cs="Arial"/>
                <w:b/>
                <w:szCs w:val="24"/>
              </w:rPr>
              <w:t xml:space="preserve"> En uso de la voz </w:t>
            </w:r>
            <w:r w:rsidR="00E629A6">
              <w:rPr>
                <w:rFonts w:ascii="Arial" w:hAnsi="Arial" w:cs="Arial"/>
                <w:b/>
                <w:szCs w:val="24"/>
              </w:rPr>
              <w:t>la</w:t>
            </w:r>
            <w:r w:rsidR="00E629A6" w:rsidRPr="00C24597">
              <w:rPr>
                <w:rFonts w:ascii="Arial" w:hAnsi="Arial" w:cs="Arial"/>
                <w:b/>
                <w:szCs w:val="24"/>
              </w:rPr>
              <w:t xml:space="preserve"> Lic. </w:t>
            </w:r>
            <w:r w:rsidR="00E629A6">
              <w:rPr>
                <w:rFonts w:ascii="Arial" w:hAnsi="Arial" w:cs="Arial"/>
                <w:b/>
                <w:szCs w:val="24"/>
              </w:rPr>
              <w:t>Lucía Flores representante de los predios expone lo siguiente</w:t>
            </w:r>
            <w:r w:rsidR="00E629A6" w:rsidRPr="00C24597">
              <w:rPr>
                <w:rFonts w:ascii="Arial" w:hAnsi="Arial" w:cs="Arial"/>
                <w:b/>
                <w:szCs w:val="24"/>
              </w:rPr>
              <w:t>:</w:t>
            </w:r>
            <w:r w:rsidR="00E629A6">
              <w:rPr>
                <w:rFonts w:ascii="Arial" w:hAnsi="Arial" w:cs="Arial"/>
                <w:b/>
                <w:szCs w:val="24"/>
              </w:rPr>
              <w:t xml:space="preserve"> </w:t>
            </w:r>
            <w:r w:rsidR="001D14CA" w:rsidRPr="00E629A6">
              <w:rPr>
                <w:rFonts w:ascii="Arial" w:hAnsi="Arial" w:cs="Arial"/>
                <w:bCs/>
                <w:szCs w:val="24"/>
              </w:rPr>
              <w:t xml:space="preserve">Buen </w:t>
            </w:r>
            <w:r w:rsidR="00C27419" w:rsidRPr="00E629A6">
              <w:rPr>
                <w:rFonts w:ascii="Arial" w:hAnsi="Arial" w:cs="Arial"/>
                <w:bCs/>
                <w:szCs w:val="24"/>
              </w:rPr>
              <w:t>día</w:t>
            </w:r>
            <w:r w:rsidR="001B64B0" w:rsidRPr="00E629A6">
              <w:rPr>
                <w:rFonts w:ascii="Arial" w:hAnsi="Arial" w:cs="Arial"/>
                <w:bCs/>
                <w:szCs w:val="24"/>
              </w:rPr>
              <w:t xml:space="preserve">, </w:t>
            </w:r>
            <w:r w:rsidR="005E51D8">
              <w:rPr>
                <w:rFonts w:ascii="Arial" w:hAnsi="Arial" w:cs="Arial"/>
                <w:bCs/>
                <w:szCs w:val="24"/>
              </w:rPr>
              <w:t>primero que nada ponerlos en antecedentes</w:t>
            </w:r>
            <w:r w:rsidR="00DA5B2B" w:rsidRPr="00E629A6">
              <w:rPr>
                <w:rFonts w:ascii="Arial" w:hAnsi="Arial" w:cs="Arial"/>
                <w:bCs/>
                <w:szCs w:val="24"/>
              </w:rPr>
              <w:t xml:space="preserve"> , </w:t>
            </w:r>
            <w:r w:rsidR="001B64B0" w:rsidRPr="00E629A6">
              <w:rPr>
                <w:rFonts w:ascii="Arial" w:hAnsi="Arial" w:cs="Arial"/>
                <w:bCs/>
                <w:szCs w:val="24"/>
              </w:rPr>
              <w:t xml:space="preserve">desde hace 15 meses estoy tocando puertas con unos apoderados que me </w:t>
            </w:r>
            <w:r w:rsidR="00DA5B2B" w:rsidRPr="00E629A6">
              <w:rPr>
                <w:rFonts w:ascii="Arial" w:hAnsi="Arial" w:cs="Arial"/>
                <w:bCs/>
                <w:szCs w:val="24"/>
              </w:rPr>
              <w:t xml:space="preserve">otorgan una </w:t>
            </w:r>
            <w:r w:rsidR="001B64B0" w:rsidRPr="00E629A6">
              <w:rPr>
                <w:rFonts w:ascii="Arial" w:hAnsi="Arial" w:cs="Arial"/>
                <w:bCs/>
                <w:szCs w:val="24"/>
              </w:rPr>
              <w:t xml:space="preserve">encomiendan </w:t>
            </w:r>
            <w:r w:rsidR="00DA5B2B" w:rsidRPr="00E629A6">
              <w:rPr>
                <w:rFonts w:ascii="Arial" w:hAnsi="Arial" w:cs="Arial"/>
                <w:bCs/>
                <w:szCs w:val="24"/>
              </w:rPr>
              <w:t xml:space="preserve">derivado </w:t>
            </w:r>
            <w:r w:rsidR="001965F7">
              <w:rPr>
                <w:rFonts w:ascii="Arial" w:hAnsi="Arial" w:cs="Arial"/>
                <w:bCs/>
                <w:szCs w:val="24"/>
              </w:rPr>
              <w:t xml:space="preserve">de </w:t>
            </w:r>
            <w:r w:rsidR="001B64B0" w:rsidRPr="00E629A6">
              <w:rPr>
                <w:rFonts w:ascii="Arial" w:hAnsi="Arial" w:cs="Arial"/>
                <w:bCs/>
                <w:szCs w:val="24"/>
              </w:rPr>
              <w:t xml:space="preserve">un asunto </w:t>
            </w:r>
            <w:r w:rsidR="00DA5B2B" w:rsidRPr="00E629A6">
              <w:rPr>
                <w:rFonts w:ascii="Arial" w:hAnsi="Arial" w:cs="Arial"/>
                <w:bCs/>
                <w:szCs w:val="24"/>
              </w:rPr>
              <w:t xml:space="preserve">donde </w:t>
            </w:r>
            <w:r w:rsidR="001B64B0" w:rsidRPr="00E629A6">
              <w:rPr>
                <w:rFonts w:ascii="Arial" w:hAnsi="Arial" w:cs="Arial"/>
                <w:bCs/>
                <w:szCs w:val="24"/>
              </w:rPr>
              <w:t>el pap</w:t>
            </w:r>
            <w:r w:rsidR="00DA5B2B" w:rsidRPr="00E629A6">
              <w:rPr>
                <w:rFonts w:ascii="Arial" w:hAnsi="Arial" w:cs="Arial"/>
                <w:bCs/>
                <w:szCs w:val="24"/>
              </w:rPr>
              <w:t>á</w:t>
            </w:r>
            <w:r w:rsidR="001B64B0" w:rsidRPr="00E629A6">
              <w:rPr>
                <w:rFonts w:ascii="Arial" w:hAnsi="Arial" w:cs="Arial"/>
                <w:bCs/>
                <w:szCs w:val="24"/>
              </w:rPr>
              <w:t xml:space="preserve"> de ellos adquiere unos inmuebles en la calle Costa Rica y calle Managua </w:t>
            </w:r>
            <w:r w:rsidR="005E51D8">
              <w:rPr>
                <w:rFonts w:ascii="Arial" w:hAnsi="Arial" w:cs="Arial"/>
                <w:bCs/>
                <w:szCs w:val="24"/>
              </w:rPr>
              <w:t xml:space="preserve">de la colonia Guadalupe , </w:t>
            </w:r>
            <w:r w:rsidR="00DA5B2B" w:rsidRPr="00E629A6">
              <w:rPr>
                <w:rFonts w:ascii="Arial" w:hAnsi="Arial" w:cs="Arial"/>
                <w:bCs/>
                <w:szCs w:val="24"/>
              </w:rPr>
              <w:t>son 4 inmuebles</w:t>
            </w:r>
            <w:r w:rsidR="001B64B0" w:rsidRPr="00E629A6">
              <w:rPr>
                <w:rFonts w:ascii="Arial" w:hAnsi="Arial" w:cs="Arial"/>
                <w:bCs/>
                <w:szCs w:val="24"/>
              </w:rPr>
              <w:t xml:space="preserve">, acudimos </w:t>
            </w:r>
            <w:r w:rsidR="001D14CA" w:rsidRPr="00E629A6">
              <w:rPr>
                <w:rFonts w:ascii="Arial" w:hAnsi="Arial" w:cs="Arial"/>
                <w:bCs/>
                <w:szCs w:val="24"/>
              </w:rPr>
              <w:t xml:space="preserve"> </w:t>
            </w:r>
            <w:r w:rsidR="00DA5B2B" w:rsidRPr="00E629A6">
              <w:rPr>
                <w:rFonts w:ascii="Arial" w:hAnsi="Arial" w:cs="Arial"/>
                <w:bCs/>
                <w:szCs w:val="24"/>
              </w:rPr>
              <w:t xml:space="preserve">a lo que era antes GIMSA se nos otorga una constancia donde consta que esos inmuebles están dentro del juicio sucesorio </w:t>
            </w:r>
            <w:r w:rsidR="005E51D8">
              <w:rPr>
                <w:rFonts w:ascii="Arial" w:hAnsi="Arial" w:cs="Arial"/>
                <w:bCs/>
                <w:szCs w:val="24"/>
              </w:rPr>
              <w:t>los cuales se</w:t>
            </w:r>
            <w:r w:rsidR="00640E99" w:rsidRPr="00E629A6">
              <w:rPr>
                <w:rFonts w:ascii="Arial" w:hAnsi="Arial" w:cs="Arial"/>
                <w:bCs/>
                <w:szCs w:val="24"/>
              </w:rPr>
              <w:t xml:space="preserve"> compraron hace 50 años y me dirijo </w:t>
            </w:r>
            <w:r w:rsidR="005E51D8">
              <w:rPr>
                <w:rFonts w:ascii="Arial" w:hAnsi="Arial" w:cs="Arial"/>
                <w:bCs/>
                <w:szCs w:val="24"/>
              </w:rPr>
              <w:t>a</w:t>
            </w:r>
            <w:r w:rsidR="00640E99" w:rsidRPr="00E629A6">
              <w:rPr>
                <w:rFonts w:ascii="Arial" w:hAnsi="Arial" w:cs="Arial"/>
                <w:bCs/>
                <w:szCs w:val="24"/>
              </w:rPr>
              <w:t xml:space="preserve"> SIMAS donde Eduardo </w:t>
            </w:r>
            <w:r w:rsidR="005E51D8">
              <w:rPr>
                <w:rFonts w:ascii="Arial" w:hAnsi="Arial" w:cs="Arial"/>
                <w:bCs/>
                <w:szCs w:val="24"/>
              </w:rPr>
              <w:t xml:space="preserve">Campos </w:t>
            </w:r>
            <w:r w:rsidR="00640E99" w:rsidRPr="00E629A6">
              <w:rPr>
                <w:rFonts w:ascii="Arial" w:hAnsi="Arial" w:cs="Arial"/>
                <w:bCs/>
                <w:szCs w:val="24"/>
              </w:rPr>
              <w:t>me dice que le d</w:t>
            </w:r>
            <w:r w:rsidR="005E51D8">
              <w:rPr>
                <w:rFonts w:ascii="Arial" w:hAnsi="Arial" w:cs="Arial"/>
                <w:bCs/>
                <w:szCs w:val="24"/>
              </w:rPr>
              <w:t>é</w:t>
            </w:r>
            <w:r w:rsidR="00640E99" w:rsidRPr="00E629A6">
              <w:rPr>
                <w:rFonts w:ascii="Arial" w:hAnsi="Arial" w:cs="Arial"/>
                <w:bCs/>
                <w:szCs w:val="24"/>
              </w:rPr>
              <w:t xml:space="preserve"> las escrituras</w:t>
            </w:r>
            <w:r w:rsidR="00A54125">
              <w:rPr>
                <w:rFonts w:ascii="Arial" w:hAnsi="Arial" w:cs="Arial"/>
                <w:bCs/>
                <w:szCs w:val="24"/>
              </w:rPr>
              <w:t xml:space="preserve"> para acreditar la propiedad</w:t>
            </w:r>
            <w:r w:rsidR="00640E99" w:rsidRPr="00E629A6">
              <w:rPr>
                <w:rFonts w:ascii="Arial" w:hAnsi="Arial" w:cs="Arial"/>
                <w:bCs/>
                <w:szCs w:val="24"/>
              </w:rPr>
              <w:t>, no se cuenta con ellas pero s</w:t>
            </w:r>
            <w:r w:rsidR="00A54125">
              <w:rPr>
                <w:rFonts w:ascii="Arial" w:hAnsi="Arial" w:cs="Arial"/>
                <w:bCs/>
                <w:szCs w:val="24"/>
              </w:rPr>
              <w:t>í</w:t>
            </w:r>
            <w:r w:rsidR="00640E99" w:rsidRPr="00E629A6">
              <w:rPr>
                <w:rFonts w:ascii="Arial" w:hAnsi="Arial" w:cs="Arial"/>
                <w:bCs/>
                <w:szCs w:val="24"/>
              </w:rPr>
              <w:t xml:space="preserve"> se cuenta con el pago y la liberación de dichos inmuebles, en estos predios desconocemos porqu</w:t>
            </w:r>
            <w:r w:rsidR="00A54125">
              <w:rPr>
                <w:rFonts w:ascii="Arial" w:hAnsi="Arial" w:cs="Arial"/>
                <w:bCs/>
                <w:szCs w:val="24"/>
              </w:rPr>
              <w:t>é</w:t>
            </w:r>
            <w:r w:rsidR="00640E99" w:rsidRPr="00E629A6">
              <w:rPr>
                <w:rFonts w:ascii="Arial" w:hAnsi="Arial" w:cs="Arial"/>
                <w:bCs/>
                <w:szCs w:val="24"/>
              </w:rPr>
              <w:t xml:space="preserve"> hay una descarga </w:t>
            </w:r>
            <w:r w:rsidR="008D4995" w:rsidRPr="00E629A6">
              <w:rPr>
                <w:rFonts w:ascii="Arial" w:hAnsi="Arial" w:cs="Arial"/>
                <w:bCs/>
                <w:szCs w:val="24"/>
              </w:rPr>
              <w:t xml:space="preserve">particular de dos domicilios y a parte atraviesa los </w:t>
            </w:r>
            <w:r w:rsidR="00A02BD5">
              <w:rPr>
                <w:rFonts w:ascii="Arial" w:hAnsi="Arial" w:cs="Arial"/>
                <w:bCs/>
                <w:szCs w:val="24"/>
              </w:rPr>
              <w:t xml:space="preserve">cuatro </w:t>
            </w:r>
            <w:r w:rsidR="008D4995" w:rsidRPr="00E629A6">
              <w:rPr>
                <w:rFonts w:ascii="Arial" w:hAnsi="Arial" w:cs="Arial"/>
                <w:bCs/>
                <w:szCs w:val="24"/>
              </w:rPr>
              <w:t xml:space="preserve">inmuebles por lo tanto empiezo a tocar puertas con el gerente, me remite con el </w:t>
            </w:r>
            <w:r w:rsidR="001965F7">
              <w:rPr>
                <w:rFonts w:ascii="Arial" w:hAnsi="Arial" w:cs="Arial"/>
                <w:bCs/>
                <w:szCs w:val="24"/>
              </w:rPr>
              <w:t>contralor</w:t>
            </w:r>
            <w:r w:rsidR="008D4995" w:rsidRPr="00E629A6">
              <w:rPr>
                <w:rFonts w:ascii="Arial" w:hAnsi="Arial" w:cs="Arial"/>
                <w:bCs/>
                <w:szCs w:val="24"/>
              </w:rPr>
              <w:t xml:space="preserve"> Enrique Hernandez</w:t>
            </w:r>
            <w:r w:rsidR="00A02BD5">
              <w:rPr>
                <w:rFonts w:ascii="Arial" w:hAnsi="Arial" w:cs="Arial"/>
                <w:bCs/>
                <w:szCs w:val="24"/>
              </w:rPr>
              <w:t xml:space="preserve"> Plata</w:t>
            </w:r>
            <w:r w:rsidR="008D4995" w:rsidRPr="00E629A6">
              <w:rPr>
                <w:rFonts w:ascii="Arial" w:hAnsi="Arial" w:cs="Arial"/>
                <w:bCs/>
                <w:szCs w:val="24"/>
              </w:rPr>
              <w:t xml:space="preserve">, se les hace una propuesta que no han resuelto al día de hoy, </w:t>
            </w:r>
            <w:r w:rsidR="00A02BD5">
              <w:rPr>
                <w:rFonts w:ascii="Arial" w:hAnsi="Arial" w:cs="Arial"/>
                <w:bCs/>
                <w:szCs w:val="24"/>
              </w:rPr>
              <w:t xml:space="preserve">tengo entendido que </w:t>
            </w:r>
            <w:r w:rsidR="008D4995" w:rsidRPr="00E629A6">
              <w:rPr>
                <w:rFonts w:ascii="Arial" w:hAnsi="Arial" w:cs="Arial"/>
                <w:bCs/>
                <w:szCs w:val="24"/>
              </w:rPr>
              <w:t xml:space="preserve">esa propuesta se les hizo </w:t>
            </w:r>
            <w:r w:rsidR="002C2BC4" w:rsidRPr="00E629A6">
              <w:rPr>
                <w:rFonts w:ascii="Arial" w:hAnsi="Arial" w:cs="Arial"/>
                <w:bCs/>
                <w:szCs w:val="24"/>
              </w:rPr>
              <w:t>sabe</w:t>
            </w:r>
            <w:r w:rsidR="00A02BD5">
              <w:rPr>
                <w:rFonts w:ascii="Arial" w:hAnsi="Arial" w:cs="Arial"/>
                <w:bCs/>
                <w:szCs w:val="24"/>
              </w:rPr>
              <w:t>r</w:t>
            </w:r>
            <w:r w:rsidR="002C2BC4" w:rsidRPr="00E629A6">
              <w:rPr>
                <w:rFonts w:ascii="Arial" w:hAnsi="Arial" w:cs="Arial"/>
                <w:bCs/>
                <w:szCs w:val="24"/>
              </w:rPr>
              <w:t xml:space="preserve"> </w:t>
            </w:r>
            <w:r w:rsidR="008D4995" w:rsidRPr="00E629A6">
              <w:rPr>
                <w:rFonts w:ascii="Arial" w:hAnsi="Arial" w:cs="Arial"/>
                <w:bCs/>
                <w:szCs w:val="24"/>
              </w:rPr>
              <w:t>en la junta pasada</w:t>
            </w:r>
            <w:r w:rsidR="002C2BC4" w:rsidRPr="00E629A6">
              <w:rPr>
                <w:rFonts w:ascii="Arial" w:hAnsi="Arial" w:cs="Arial"/>
                <w:bCs/>
                <w:szCs w:val="24"/>
              </w:rPr>
              <w:t xml:space="preserve"> y no la acepta</w:t>
            </w:r>
            <w:r w:rsidR="00A02BD5">
              <w:rPr>
                <w:rFonts w:ascii="Arial" w:hAnsi="Arial" w:cs="Arial"/>
                <w:bCs/>
                <w:szCs w:val="24"/>
              </w:rPr>
              <w:t>ro</w:t>
            </w:r>
            <w:r w:rsidR="002C2BC4" w:rsidRPr="00E629A6">
              <w:rPr>
                <w:rFonts w:ascii="Arial" w:hAnsi="Arial" w:cs="Arial"/>
                <w:bCs/>
                <w:szCs w:val="24"/>
              </w:rPr>
              <w:t>n</w:t>
            </w:r>
            <w:r w:rsidR="008D4995" w:rsidRPr="00E629A6">
              <w:rPr>
                <w:rFonts w:ascii="Arial" w:hAnsi="Arial" w:cs="Arial"/>
                <w:bCs/>
                <w:szCs w:val="24"/>
              </w:rPr>
              <w:t xml:space="preserve">, </w:t>
            </w:r>
            <w:r w:rsidR="00730706" w:rsidRPr="00E629A6">
              <w:rPr>
                <w:rFonts w:ascii="Arial" w:hAnsi="Arial" w:cs="Arial"/>
                <w:bCs/>
                <w:szCs w:val="24"/>
              </w:rPr>
              <w:t xml:space="preserve">en </w:t>
            </w:r>
            <w:r w:rsidR="008D4995" w:rsidRPr="00E629A6">
              <w:rPr>
                <w:rFonts w:ascii="Arial" w:hAnsi="Arial" w:cs="Arial"/>
                <w:bCs/>
                <w:szCs w:val="24"/>
              </w:rPr>
              <w:t xml:space="preserve">la cual </w:t>
            </w:r>
            <w:r w:rsidR="00730706" w:rsidRPr="00E629A6">
              <w:rPr>
                <w:rFonts w:ascii="Arial" w:hAnsi="Arial" w:cs="Arial"/>
                <w:bCs/>
                <w:szCs w:val="24"/>
              </w:rPr>
              <w:t xml:space="preserve">se </w:t>
            </w:r>
            <w:r w:rsidR="008D4995" w:rsidRPr="00E629A6">
              <w:rPr>
                <w:rFonts w:ascii="Arial" w:hAnsi="Arial" w:cs="Arial"/>
                <w:bCs/>
                <w:szCs w:val="24"/>
              </w:rPr>
              <w:t xml:space="preserve">pide la condonación de 29 cuentas </w:t>
            </w:r>
            <w:r w:rsidR="002C2BC4" w:rsidRPr="00E629A6">
              <w:rPr>
                <w:rFonts w:ascii="Arial" w:hAnsi="Arial" w:cs="Arial"/>
                <w:bCs/>
                <w:szCs w:val="24"/>
              </w:rPr>
              <w:t>en atención a la reparación</w:t>
            </w:r>
            <w:r w:rsidR="00AF351F" w:rsidRPr="00E629A6">
              <w:rPr>
                <w:rFonts w:ascii="Arial" w:hAnsi="Arial" w:cs="Arial"/>
                <w:bCs/>
                <w:szCs w:val="24"/>
              </w:rPr>
              <w:t xml:space="preserve"> </w:t>
            </w:r>
            <w:r w:rsidR="002C2BC4" w:rsidRPr="00E629A6">
              <w:rPr>
                <w:rFonts w:ascii="Arial" w:hAnsi="Arial" w:cs="Arial"/>
                <w:bCs/>
                <w:szCs w:val="24"/>
              </w:rPr>
              <w:t xml:space="preserve"> del daño en la cual mis clientes tienen el derecho porque el drenaje no debe pasar por ahí, </w:t>
            </w:r>
            <w:r w:rsidR="00AF351F" w:rsidRPr="00E629A6">
              <w:rPr>
                <w:rFonts w:ascii="Arial" w:hAnsi="Arial" w:cs="Arial"/>
                <w:bCs/>
                <w:szCs w:val="24"/>
              </w:rPr>
              <w:t xml:space="preserve">se tiene el antecedente de los 50 años y desconocíamos que pasaba por ahí y no recae </w:t>
            </w:r>
            <w:r w:rsidR="00E80709" w:rsidRPr="00E629A6">
              <w:rPr>
                <w:rFonts w:ascii="Arial" w:hAnsi="Arial" w:cs="Arial"/>
                <w:bCs/>
                <w:szCs w:val="24"/>
              </w:rPr>
              <w:t>ningún</w:t>
            </w:r>
            <w:r w:rsidR="00AF351F" w:rsidRPr="00E629A6">
              <w:rPr>
                <w:rFonts w:ascii="Arial" w:hAnsi="Arial" w:cs="Arial"/>
                <w:bCs/>
                <w:szCs w:val="24"/>
              </w:rPr>
              <w:t xml:space="preserve"> gravamen y si reparamos el costo</w:t>
            </w:r>
            <w:r w:rsidR="00F23738">
              <w:rPr>
                <w:rFonts w:ascii="Arial" w:hAnsi="Arial" w:cs="Arial"/>
                <w:bCs/>
                <w:szCs w:val="24"/>
              </w:rPr>
              <w:t xml:space="preserve"> es mayor</w:t>
            </w:r>
            <w:r w:rsidR="00AF351F" w:rsidRPr="00E629A6">
              <w:rPr>
                <w:rFonts w:ascii="Arial" w:hAnsi="Arial" w:cs="Arial"/>
                <w:bCs/>
                <w:szCs w:val="24"/>
              </w:rPr>
              <w:t xml:space="preserve">, mi propuesta es mínimo, la propuesta que Eduardo nos hace es </w:t>
            </w:r>
            <w:r w:rsidR="00A02BD5">
              <w:rPr>
                <w:rFonts w:ascii="Arial" w:hAnsi="Arial" w:cs="Arial"/>
                <w:bCs/>
                <w:szCs w:val="24"/>
              </w:rPr>
              <w:t xml:space="preserve">la de </w:t>
            </w:r>
            <w:r w:rsidR="00AF351F" w:rsidRPr="00E629A6">
              <w:rPr>
                <w:rFonts w:ascii="Arial" w:hAnsi="Arial" w:cs="Arial"/>
                <w:bCs/>
                <w:szCs w:val="24"/>
              </w:rPr>
              <w:t xml:space="preserve">solo considerar las 4 cuentas, </w:t>
            </w:r>
            <w:r w:rsidR="00A02BD5">
              <w:rPr>
                <w:rFonts w:ascii="Arial" w:hAnsi="Arial" w:cs="Arial"/>
                <w:bCs/>
                <w:szCs w:val="24"/>
              </w:rPr>
              <w:t xml:space="preserve">lo que </w:t>
            </w:r>
            <w:r w:rsidR="00AF351F" w:rsidRPr="00E629A6">
              <w:rPr>
                <w:rFonts w:ascii="Arial" w:hAnsi="Arial" w:cs="Arial"/>
                <w:bCs/>
                <w:szCs w:val="24"/>
              </w:rPr>
              <w:t>siempre les he mencionado es que no muevas la descarg</w:t>
            </w:r>
            <w:r w:rsidR="00C030C5" w:rsidRPr="00E629A6">
              <w:rPr>
                <w:rFonts w:ascii="Arial" w:hAnsi="Arial" w:cs="Arial"/>
                <w:bCs/>
                <w:szCs w:val="24"/>
              </w:rPr>
              <w:t>a</w:t>
            </w:r>
            <w:r w:rsidR="00AF351F" w:rsidRPr="00E629A6">
              <w:rPr>
                <w:rFonts w:ascii="Arial" w:hAnsi="Arial" w:cs="Arial"/>
                <w:bCs/>
                <w:szCs w:val="24"/>
              </w:rPr>
              <w:t xml:space="preserve"> general, sino hay que ampliarla o repararla de tal forma en que no se afecte, si se hace el </w:t>
            </w:r>
            <w:r w:rsidR="003567DA" w:rsidRPr="00E629A6">
              <w:rPr>
                <w:rFonts w:ascii="Arial" w:hAnsi="Arial" w:cs="Arial"/>
                <w:bCs/>
                <w:szCs w:val="24"/>
              </w:rPr>
              <w:t>comparativo</w:t>
            </w:r>
            <w:r w:rsidR="00AF351F" w:rsidRPr="00E629A6">
              <w:rPr>
                <w:rFonts w:ascii="Arial" w:hAnsi="Arial" w:cs="Arial"/>
                <w:bCs/>
                <w:szCs w:val="24"/>
              </w:rPr>
              <w:t xml:space="preserve"> sale más caro dinamitar la loma que el condonar las 29 cuentas que si observan es mínimo, porque se habla de 50 mil pesos anuales, y tampoco vamos a aceptar 4, es mínimo en comparación de lo que les vamos a permitir, porque si quiero venderles al precio que yo quiero va a salir más caro, conocen a mis clientes y son gente </w:t>
            </w:r>
            <w:r w:rsidR="00A02BD5">
              <w:rPr>
                <w:rFonts w:ascii="Arial" w:hAnsi="Arial" w:cs="Arial"/>
                <w:bCs/>
                <w:szCs w:val="24"/>
              </w:rPr>
              <w:t xml:space="preserve">blanca </w:t>
            </w:r>
            <w:r w:rsidR="00AF351F" w:rsidRPr="00E629A6">
              <w:rPr>
                <w:rFonts w:ascii="Arial" w:hAnsi="Arial" w:cs="Arial"/>
                <w:bCs/>
                <w:szCs w:val="24"/>
              </w:rPr>
              <w:t xml:space="preserve">que no piden cosas de más y no quieren llegar a tribunales, aquí está el expediente completo de las solicitudes que </w:t>
            </w:r>
            <w:r w:rsidR="00A02BD5">
              <w:rPr>
                <w:rFonts w:ascii="Arial" w:hAnsi="Arial" w:cs="Arial"/>
                <w:bCs/>
                <w:szCs w:val="24"/>
              </w:rPr>
              <w:t>mis</w:t>
            </w:r>
            <w:r w:rsidR="00AF351F" w:rsidRPr="00E629A6">
              <w:rPr>
                <w:rFonts w:ascii="Arial" w:hAnsi="Arial" w:cs="Arial"/>
                <w:bCs/>
                <w:szCs w:val="24"/>
              </w:rPr>
              <w:t xml:space="preserve"> clientes han hecho, estoy aquí porque quiero una respuesta positiva ya que el agua es un derecho pro</w:t>
            </w:r>
            <w:r w:rsidR="00E80709" w:rsidRPr="00E629A6">
              <w:rPr>
                <w:rFonts w:ascii="Arial" w:hAnsi="Arial" w:cs="Arial"/>
                <w:bCs/>
                <w:szCs w:val="24"/>
              </w:rPr>
              <w:t xml:space="preserve"> ho</w:t>
            </w:r>
            <w:r w:rsidR="00AF351F" w:rsidRPr="00E629A6">
              <w:rPr>
                <w:rFonts w:ascii="Arial" w:hAnsi="Arial" w:cs="Arial"/>
                <w:bCs/>
                <w:szCs w:val="24"/>
              </w:rPr>
              <w:t>mine que nos corresponde a todos y lo que se pide es mínimo en reparación del daño.</w:t>
            </w:r>
            <w:r w:rsidR="001F48D5">
              <w:rPr>
                <w:rFonts w:ascii="Arial" w:hAnsi="Arial" w:cs="Arial"/>
                <w:bCs/>
                <w:szCs w:val="24"/>
              </w:rPr>
              <w:t xml:space="preserve"> </w:t>
            </w:r>
            <w:r w:rsidR="001F48D5" w:rsidRPr="00C24597">
              <w:rPr>
                <w:rFonts w:ascii="Arial" w:hAnsi="Arial" w:cs="Arial"/>
                <w:b/>
                <w:szCs w:val="24"/>
              </w:rPr>
              <w:t xml:space="preserve"> En uso de la voz el Lic. Eleuterio López </w:t>
            </w:r>
            <w:proofErr w:type="spellStart"/>
            <w:r w:rsidR="001F48D5" w:rsidRPr="00C24597">
              <w:rPr>
                <w:rFonts w:ascii="Arial" w:hAnsi="Arial" w:cs="Arial"/>
                <w:b/>
                <w:szCs w:val="24"/>
              </w:rPr>
              <w:t>Leos</w:t>
            </w:r>
            <w:proofErr w:type="spellEnd"/>
            <w:r w:rsidR="001F48D5" w:rsidRPr="00C24597">
              <w:rPr>
                <w:rFonts w:ascii="Arial" w:hAnsi="Arial" w:cs="Arial"/>
                <w:b/>
                <w:szCs w:val="24"/>
              </w:rPr>
              <w:t xml:space="preserve"> en su carácter de Secretario del Consejo manifiesta:</w:t>
            </w:r>
            <w:r w:rsidR="001F48D5">
              <w:rPr>
                <w:rFonts w:ascii="Arial" w:hAnsi="Arial" w:cs="Arial"/>
                <w:b/>
                <w:szCs w:val="24"/>
              </w:rPr>
              <w:t xml:space="preserve"> </w:t>
            </w:r>
            <w:r w:rsidR="001F48D5" w:rsidRPr="001F48D5">
              <w:rPr>
                <w:rFonts w:ascii="Arial" w:hAnsi="Arial" w:cs="Arial"/>
                <w:bCs/>
                <w:szCs w:val="24"/>
              </w:rPr>
              <w:t>¿A</w:t>
            </w:r>
            <w:r w:rsidR="00AF351F" w:rsidRPr="001F48D5">
              <w:rPr>
                <w:rFonts w:ascii="Arial" w:hAnsi="Arial" w:cs="Arial"/>
                <w:bCs/>
                <w:szCs w:val="24"/>
              </w:rPr>
              <w:t xml:space="preserve">lguien que quiera hacer algún comentario o preguntas con relación a éste </w:t>
            </w:r>
            <w:proofErr w:type="gramStart"/>
            <w:r w:rsidR="00AF351F" w:rsidRPr="001F48D5">
              <w:rPr>
                <w:rFonts w:ascii="Arial" w:hAnsi="Arial" w:cs="Arial"/>
                <w:bCs/>
                <w:szCs w:val="24"/>
              </w:rPr>
              <w:t>tema?</w:t>
            </w:r>
            <w:r w:rsidR="005734F3">
              <w:rPr>
                <w:rFonts w:ascii="Arial" w:hAnsi="Arial" w:cs="Arial"/>
                <w:bCs/>
                <w:szCs w:val="24"/>
              </w:rPr>
              <w:t>.</w:t>
            </w:r>
            <w:proofErr w:type="gramEnd"/>
            <w:r w:rsidR="005734F3">
              <w:rPr>
                <w:rFonts w:ascii="Arial" w:hAnsi="Arial" w:cs="Arial"/>
                <w:bCs/>
                <w:szCs w:val="24"/>
              </w:rPr>
              <w:t xml:space="preserve"> </w:t>
            </w:r>
            <w:r w:rsidR="005734F3" w:rsidRPr="00C24597">
              <w:rPr>
                <w:rFonts w:ascii="Arial" w:hAnsi="Arial" w:cs="Arial"/>
                <w:b/>
                <w:szCs w:val="24"/>
              </w:rPr>
              <w:t xml:space="preserve"> En uso de la voz el</w:t>
            </w:r>
            <w:r w:rsidR="005734F3" w:rsidRPr="00C24597">
              <w:rPr>
                <w:rFonts w:ascii="Arial" w:hAnsi="Arial" w:cs="Arial"/>
                <w:szCs w:val="24"/>
              </w:rPr>
              <w:t xml:space="preserve"> </w:t>
            </w:r>
            <w:r w:rsidR="005734F3" w:rsidRPr="00C24597">
              <w:rPr>
                <w:rFonts w:ascii="Arial" w:hAnsi="Arial" w:cs="Arial"/>
                <w:b/>
                <w:szCs w:val="24"/>
              </w:rPr>
              <w:t>Dr. Mario Alberto Dávila Delgado en su carácter de Presidente del Consejo manifiesta</w:t>
            </w:r>
            <w:r w:rsidR="005734F3" w:rsidRPr="00C24597">
              <w:rPr>
                <w:rFonts w:ascii="Arial" w:hAnsi="Arial" w:cs="Arial"/>
                <w:szCs w:val="24"/>
              </w:rPr>
              <w:t>:</w:t>
            </w:r>
            <w:r w:rsidR="005734F3">
              <w:rPr>
                <w:rFonts w:ascii="Arial" w:hAnsi="Arial" w:cs="Arial"/>
                <w:szCs w:val="24"/>
              </w:rPr>
              <w:t xml:space="preserve"> </w:t>
            </w:r>
            <w:r w:rsidR="00DB5021" w:rsidRPr="005734F3">
              <w:rPr>
                <w:rFonts w:ascii="Arial" w:hAnsi="Arial" w:cs="Arial"/>
                <w:bCs/>
                <w:szCs w:val="24"/>
              </w:rPr>
              <w:t xml:space="preserve">Lic. </w:t>
            </w:r>
            <w:r w:rsidR="005734F3" w:rsidRPr="005734F3">
              <w:rPr>
                <w:rFonts w:ascii="Arial" w:hAnsi="Arial" w:cs="Arial"/>
                <w:bCs/>
                <w:szCs w:val="24"/>
              </w:rPr>
              <w:t>Flores , v</w:t>
            </w:r>
            <w:r w:rsidR="00AF351F" w:rsidRPr="005734F3">
              <w:rPr>
                <w:rFonts w:ascii="Arial" w:hAnsi="Arial" w:cs="Arial"/>
                <w:bCs/>
                <w:szCs w:val="24"/>
              </w:rPr>
              <w:t xml:space="preserve">amos a revisar el caso de manera particular, quisimos otorgarle el uso de la voz con el derecho que usted tiene, </w:t>
            </w:r>
            <w:r w:rsidR="00C030C5" w:rsidRPr="005734F3">
              <w:rPr>
                <w:rFonts w:ascii="Arial" w:hAnsi="Arial" w:cs="Arial"/>
                <w:bCs/>
                <w:szCs w:val="24"/>
              </w:rPr>
              <w:t xml:space="preserve">y ya nos </w:t>
            </w:r>
            <w:r w:rsidR="005734F3" w:rsidRPr="005734F3">
              <w:rPr>
                <w:rFonts w:ascii="Arial" w:hAnsi="Arial" w:cs="Arial"/>
                <w:bCs/>
                <w:szCs w:val="24"/>
              </w:rPr>
              <w:t>explicó</w:t>
            </w:r>
            <w:r w:rsidR="00C030C5" w:rsidRPr="005734F3">
              <w:rPr>
                <w:rFonts w:ascii="Arial" w:hAnsi="Arial" w:cs="Arial"/>
                <w:bCs/>
                <w:szCs w:val="24"/>
              </w:rPr>
              <w:t xml:space="preserve"> la situación y las propuestas, entonces será una decisión próxima del consejo, obviamente habrá un proceso de oferta para llegar a un acuerdo pero finalmente este es el órgano decisorio y le haremos llegar c</w:t>
            </w:r>
            <w:r w:rsidR="005734F3" w:rsidRPr="005734F3">
              <w:rPr>
                <w:rFonts w:ascii="Arial" w:hAnsi="Arial" w:cs="Arial"/>
                <w:bCs/>
                <w:szCs w:val="24"/>
              </w:rPr>
              <w:t>ó</w:t>
            </w:r>
            <w:r w:rsidR="00C030C5" w:rsidRPr="005734F3">
              <w:rPr>
                <w:rFonts w:ascii="Arial" w:hAnsi="Arial" w:cs="Arial"/>
                <w:bCs/>
                <w:szCs w:val="24"/>
              </w:rPr>
              <w:t xml:space="preserve">mo va al proceso y cual será </w:t>
            </w:r>
            <w:r w:rsidR="005236C7" w:rsidRPr="005734F3">
              <w:rPr>
                <w:rFonts w:ascii="Arial" w:hAnsi="Arial" w:cs="Arial"/>
                <w:bCs/>
                <w:szCs w:val="24"/>
              </w:rPr>
              <w:t xml:space="preserve">finalmente </w:t>
            </w:r>
            <w:r w:rsidR="00C030C5" w:rsidRPr="005734F3">
              <w:rPr>
                <w:rFonts w:ascii="Arial" w:hAnsi="Arial" w:cs="Arial"/>
                <w:bCs/>
                <w:szCs w:val="24"/>
              </w:rPr>
              <w:t>la decisión</w:t>
            </w:r>
            <w:r w:rsidR="005236C7" w:rsidRPr="005734F3">
              <w:rPr>
                <w:rFonts w:ascii="Arial" w:hAnsi="Arial" w:cs="Arial"/>
                <w:bCs/>
                <w:szCs w:val="24"/>
              </w:rPr>
              <w:t xml:space="preserve"> de este </w:t>
            </w:r>
            <w:r w:rsidR="003567DA" w:rsidRPr="005734F3">
              <w:rPr>
                <w:rFonts w:ascii="Arial" w:hAnsi="Arial" w:cs="Arial"/>
                <w:bCs/>
                <w:szCs w:val="24"/>
              </w:rPr>
              <w:t>consejo</w:t>
            </w:r>
            <w:r w:rsidR="00C030C5" w:rsidRPr="005734F3">
              <w:rPr>
                <w:rFonts w:ascii="Arial" w:hAnsi="Arial" w:cs="Arial"/>
                <w:bCs/>
                <w:szCs w:val="24"/>
              </w:rPr>
              <w:t>.</w:t>
            </w:r>
            <w:r w:rsidR="00B611E0">
              <w:rPr>
                <w:rFonts w:ascii="Arial" w:hAnsi="Arial" w:cs="Arial"/>
                <w:bCs/>
                <w:szCs w:val="24"/>
              </w:rPr>
              <w:t xml:space="preserve"> </w:t>
            </w:r>
            <w:r w:rsidR="00B611E0" w:rsidRPr="00C24597">
              <w:rPr>
                <w:rFonts w:ascii="Arial" w:hAnsi="Arial" w:cs="Arial"/>
                <w:b/>
                <w:szCs w:val="24"/>
              </w:rPr>
              <w:t xml:space="preserve"> En uso de la voz </w:t>
            </w:r>
            <w:r w:rsidR="00B611E0">
              <w:rPr>
                <w:rFonts w:ascii="Arial" w:hAnsi="Arial" w:cs="Arial"/>
                <w:b/>
                <w:szCs w:val="24"/>
              </w:rPr>
              <w:t>la</w:t>
            </w:r>
            <w:r w:rsidR="00B611E0" w:rsidRPr="00C24597">
              <w:rPr>
                <w:rFonts w:ascii="Arial" w:hAnsi="Arial" w:cs="Arial"/>
                <w:b/>
                <w:szCs w:val="24"/>
              </w:rPr>
              <w:t xml:space="preserve"> Lic. </w:t>
            </w:r>
            <w:r w:rsidR="00B611E0">
              <w:rPr>
                <w:rFonts w:ascii="Arial" w:hAnsi="Arial" w:cs="Arial"/>
                <w:b/>
                <w:szCs w:val="24"/>
              </w:rPr>
              <w:t>Lucía Flores representante de los predios manifiesta</w:t>
            </w:r>
            <w:r w:rsidR="00B611E0" w:rsidRPr="00C24597">
              <w:rPr>
                <w:rFonts w:ascii="Arial" w:hAnsi="Arial" w:cs="Arial"/>
                <w:b/>
                <w:szCs w:val="24"/>
              </w:rPr>
              <w:t>:</w:t>
            </w:r>
            <w:r w:rsidR="00B611E0">
              <w:rPr>
                <w:rFonts w:ascii="Arial" w:hAnsi="Arial" w:cs="Arial"/>
                <w:b/>
                <w:szCs w:val="24"/>
              </w:rPr>
              <w:t xml:space="preserve"> Ú</w:t>
            </w:r>
            <w:r w:rsidR="00C030C5">
              <w:rPr>
                <w:rFonts w:ascii="Arial" w:hAnsi="Arial" w:cs="Arial"/>
                <w:noProof/>
                <w:szCs w:val="24"/>
              </w:rPr>
              <w:t xml:space="preserve">nicamente pediría se me diera fecha </w:t>
            </w:r>
            <w:r w:rsidR="005236C7">
              <w:rPr>
                <w:rFonts w:ascii="Arial" w:hAnsi="Arial" w:cs="Arial"/>
                <w:noProof/>
                <w:szCs w:val="24"/>
              </w:rPr>
              <w:t xml:space="preserve">de esa decision toda vez que mis clientes me van a pedir la respuesta, toda vez que usted me está comentando que si tengo alguna duda </w:t>
            </w:r>
            <w:r w:rsidR="00B80BD0">
              <w:rPr>
                <w:rFonts w:ascii="Arial" w:hAnsi="Arial" w:cs="Arial"/>
                <w:noProof/>
                <w:szCs w:val="24"/>
              </w:rPr>
              <w:t xml:space="preserve">la unica opcion es </w:t>
            </w:r>
            <w:r w:rsidR="00241DBC">
              <w:rPr>
                <w:rFonts w:ascii="Arial" w:hAnsi="Arial" w:cs="Arial"/>
                <w:noProof/>
                <w:szCs w:val="24"/>
              </w:rPr>
              <w:t>arr</w:t>
            </w:r>
            <w:r w:rsidR="00B80BD0">
              <w:rPr>
                <w:rFonts w:ascii="Arial" w:hAnsi="Arial" w:cs="Arial"/>
                <w:noProof/>
                <w:szCs w:val="24"/>
              </w:rPr>
              <w:t>reglar en base a esta solicitud o de inmediato retirar las lin</w:t>
            </w:r>
            <w:r w:rsidR="00241DBC">
              <w:rPr>
                <w:rFonts w:ascii="Arial" w:hAnsi="Arial" w:cs="Arial"/>
                <w:noProof/>
                <w:szCs w:val="24"/>
              </w:rPr>
              <w:t>e</w:t>
            </w:r>
            <w:r w:rsidR="00B80BD0">
              <w:rPr>
                <w:rFonts w:ascii="Arial" w:hAnsi="Arial" w:cs="Arial"/>
                <w:noProof/>
                <w:szCs w:val="24"/>
              </w:rPr>
              <w:t>as, no hay otra opcion.</w:t>
            </w:r>
            <w:r w:rsidR="009F0265">
              <w:rPr>
                <w:rFonts w:ascii="Arial" w:hAnsi="Arial" w:cs="Arial"/>
                <w:noProof/>
                <w:szCs w:val="24"/>
              </w:rPr>
              <w:t xml:space="preserve"> </w:t>
            </w:r>
            <w:r w:rsidR="009F0265" w:rsidRPr="00C24597">
              <w:rPr>
                <w:rFonts w:ascii="Arial" w:hAnsi="Arial" w:cs="Arial"/>
                <w:b/>
                <w:szCs w:val="24"/>
              </w:rPr>
              <w:t xml:space="preserve"> En uso de la voz el</w:t>
            </w:r>
            <w:r w:rsidR="009F0265" w:rsidRPr="00C24597">
              <w:rPr>
                <w:rFonts w:ascii="Arial" w:hAnsi="Arial" w:cs="Arial"/>
                <w:szCs w:val="24"/>
              </w:rPr>
              <w:t xml:space="preserve"> </w:t>
            </w:r>
            <w:r w:rsidR="009F0265" w:rsidRPr="00C24597">
              <w:rPr>
                <w:rFonts w:ascii="Arial" w:hAnsi="Arial" w:cs="Arial"/>
                <w:b/>
                <w:szCs w:val="24"/>
              </w:rPr>
              <w:t xml:space="preserve">Dr. Mario Alberto Dávila Delgado en su carácter de </w:t>
            </w:r>
            <w:proofErr w:type="gramStart"/>
            <w:r w:rsidR="009F0265" w:rsidRPr="00C24597">
              <w:rPr>
                <w:rFonts w:ascii="Arial" w:hAnsi="Arial" w:cs="Arial"/>
                <w:b/>
                <w:szCs w:val="24"/>
              </w:rPr>
              <w:t>Presidente</w:t>
            </w:r>
            <w:proofErr w:type="gramEnd"/>
            <w:r w:rsidR="009F0265" w:rsidRPr="00C24597">
              <w:rPr>
                <w:rFonts w:ascii="Arial" w:hAnsi="Arial" w:cs="Arial"/>
                <w:b/>
                <w:szCs w:val="24"/>
              </w:rPr>
              <w:t xml:space="preserve"> del Consejo manifiesta</w:t>
            </w:r>
            <w:r w:rsidR="009F0265" w:rsidRPr="00C24597">
              <w:rPr>
                <w:rFonts w:ascii="Arial" w:hAnsi="Arial" w:cs="Arial"/>
                <w:szCs w:val="24"/>
              </w:rPr>
              <w:t>:</w:t>
            </w:r>
            <w:r w:rsidR="00B80BD0">
              <w:rPr>
                <w:rFonts w:ascii="Arial" w:hAnsi="Arial" w:cs="Arial"/>
                <w:noProof/>
                <w:szCs w:val="24"/>
              </w:rPr>
              <w:t xml:space="preserve"> Tratando de ser razonable de los aspectos </w:t>
            </w:r>
            <w:r w:rsidR="009F0265">
              <w:rPr>
                <w:rFonts w:ascii="Arial" w:hAnsi="Arial" w:cs="Arial"/>
                <w:noProof/>
                <w:szCs w:val="24"/>
              </w:rPr>
              <w:t xml:space="preserve">técnicos, </w:t>
            </w:r>
            <w:r w:rsidR="00B80BD0">
              <w:rPr>
                <w:rFonts w:ascii="Arial" w:hAnsi="Arial" w:cs="Arial"/>
                <w:noProof/>
                <w:szCs w:val="24"/>
              </w:rPr>
              <w:t>juridicos</w:t>
            </w:r>
            <w:r w:rsidR="009F0265">
              <w:rPr>
                <w:rFonts w:ascii="Arial" w:hAnsi="Arial" w:cs="Arial"/>
                <w:noProof/>
                <w:szCs w:val="24"/>
              </w:rPr>
              <w:t xml:space="preserve"> </w:t>
            </w:r>
            <w:r w:rsidR="00B80BD0">
              <w:rPr>
                <w:rFonts w:ascii="Arial" w:hAnsi="Arial" w:cs="Arial"/>
                <w:noProof/>
                <w:szCs w:val="24"/>
              </w:rPr>
              <w:t xml:space="preserve">y legales </w:t>
            </w:r>
            <w:r w:rsidR="002B05AA">
              <w:rPr>
                <w:rFonts w:ascii="Arial" w:hAnsi="Arial" w:cs="Arial"/>
                <w:noProof/>
                <w:szCs w:val="24"/>
              </w:rPr>
              <w:t xml:space="preserve">que se tengan que </w:t>
            </w:r>
            <w:r w:rsidR="002B05AA">
              <w:rPr>
                <w:rFonts w:ascii="Arial" w:hAnsi="Arial" w:cs="Arial"/>
                <w:noProof/>
                <w:szCs w:val="24"/>
              </w:rPr>
              <w:lastRenderedPageBreak/>
              <w:t>manejar probablemente</w:t>
            </w:r>
            <w:r w:rsidR="009F0265">
              <w:rPr>
                <w:rFonts w:ascii="Arial" w:hAnsi="Arial" w:cs="Arial"/>
                <w:noProof/>
                <w:szCs w:val="24"/>
              </w:rPr>
              <w:t>,</w:t>
            </w:r>
            <w:r w:rsidR="002B05AA">
              <w:rPr>
                <w:rFonts w:ascii="Arial" w:hAnsi="Arial" w:cs="Arial"/>
                <w:noProof/>
                <w:szCs w:val="24"/>
              </w:rPr>
              <w:t xml:space="preserve"> si le parece 90 días y si está de acuerdo el consejo </w:t>
            </w:r>
            <w:r w:rsidR="00B41400">
              <w:rPr>
                <w:rFonts w:ascii="Arial" w:hAnsi="Arial" w:cs="Arial"/>
                <w:noProof/>
                <w:szCs w:val="24"/>
              </w:rPr>
              <w:t xml:space="preserve">tomarnos ese tiempo </w:t>
            </w:r>
            <w:r w:rsidR="002B05AA">
              <w:rPr>
                <w:rFonts w:ascii="Arial" w:hAnsi="Arial" w:cs="Arial"/>
                <w:noProof/>
                <w:szCs w:val="24"/>
              </w:rPr>
              <w:t>y tratar de llegar a alguna solución, así quedaría asentado en el acta</w:t>
            </w:r>
            <w:r w:rsidR="002B3625">
              <w:rPr>
                <w:rFonts w:ascii="Arial" w:hAnsi="Arial" w:cs="Arial"/>
                <w:noProof/>
                <w:szCs w:val="24"/>
              </w:rPr>
              <w:t xml:space="preserve">, </w:t>
            </w:r>
            <w:r w:rsidR="00F53030">
              <w:rPr>
                <w:rFonts w:ascii="Arial" w:hAnsi="Arial" w:cs="Arial"/>
                <w:noProof/>
                <w:szCs w:val="24"/>
              </w:rPr>
              <w:t xml:space="preserve">si no hay algun comentario más y </w:t>
            </w:r>
            <w:r w:rsidR="002B3625">
              <w:rPr>
                <w:rFonts w:ascii="Arial" w:hAnsi="Arial" w:cs="Arial"/>
                <w:noProof/>
                <w:szCs w:val="24"/>
              </w:rPr>
              <w:t>cumplido su derecho de escuche.</w:t>
            </w:r>
            <w:r w:rsidR="002B4EDE">
              <w:rPr>
                <w:rFonts w:ascii="Arial" w:hAnsi="Arial" w:cs="Arial"/>
                <w:noProof/>
                <w:szCs w:val="24"/>
              </w:rPr>
              <w:t xml:space="preserve"> </w:t>
            </w:r>
            <w:r w:rsidR="002B4EDE" w:rsidRPr="00C24597">
              <w:rPr>
                <w:rFonts w:ascii="Arial" w:hAnsi="Arial" w:cs="Arial"/>
                <w:b/>
                <w:szCs w:val="24"/>
              </w:rPr>
              <w:t xml:space="preserve"> En uso de la voz el Lic. Eleuterio López </w:t>
            </w:r>
            <w:proofErr w:type="spellStart"/>
            <w:r w:rsidR="002B4EDE" w:rsidRPr="00C24597">
              <w:rPr>
                <w:rFonts w:ascii="Arial" w:hAnsi="Arial" w:cs="Arial"/>
                <w:b/>
                <w:szCs w:val="24"/>
              </w:rPr>
              <w:t>Leos</w:t>
            </w:r>
            <w:proofErr w:type="spellEnd"/>
            <w:r w:rsidR="002B4EDE" w:rsidRPr="00C24597">
              <w:rPr>
                <w:rFonts w:ascii="Arial" w:hAnsi="Arial" w:cs="Arial"/>
                <w:b/>
                <w:szCs w:val="24"/>
              </w:rPr>
              <w:t xml:space="preserve"> en su carácter de </w:t>
            </w:r>
            <w:proofErr w:type="gramStart"/>
            <w:r w:rsidR="002B4EDE" w:rsidRPr="00C24597">
              <w:rPr>
                <w:rFonts w:ascii="Arial" w:hAnsi="Arial" w:cs="Arial"/>
                <w:b/>
                <w:szCs w:val="24"/>
              </w:rPr>
              <w:t>Secretario</w:t>
            </w:r>
            <w:proofErr w:type="gramEnd"/>
            <w:r w:rsidR="002B4EDE" w:rsidRPr="00C24597">
              <w:rPr>
                <w:rFonts w:ascii="Arial" w:hAnsi="Arial" w:cs="Arial"/>
                <w:b/>
                <w:szCs w:val="24"/>
              </w:rPr>
              <w:t xml:space="preserve"> del Consejo manifiesta:</w:t>
            </w:r>
            <w:r w:rsidR="002B4EDE">
              <w:rPr>
                <w:rFonts w:ascii="Arial" w:hAnsi="Arial" w:cs="Arial"/>
                <w:b/>
                <w:szCs w:val="24"/>
              </w:rPr>
              <w:t xml:space="preserve"> </w:t>
            </w:r>
            <w:r w:rsidR="007E0D2D">
              <w:rPr>
                <w:rFonts w:ascii="Arial" w:hAnsi="Arial" w:cs="Arial"/>
                <w:noProof/>
                <w:szCs w:val="24"/>
              </w:rPr>
              <w:t>Continuando con el orden del día, se cede el uso de la voz al gerente del Sistema para exponer</w:t>
            </w:r>
            <w:r w:rsidR="001A5CFE">
              <w:rPr>
                <w:rFonts w:ascii="Arial" w:hAnsi="Arial" w:cs="Arial"/>
                <w:noProof/>
                <w:szCs w:val="24"/>
              </w:rPr>
              <w:t xml:space="preserve"> el tema </w:t>
            </w:r>
            <w:r w:rsidR="002B3625">
              <w:rPr>
                <w:rFonts w:ascii="Arial" w:hAnsi="Arial" w:cs="Arial"/>
                <w:noProof/>
                <w:szCs w:val="24"/>
              </w:rPr>
              <w:t>relacionado a</w:t>
            </w:r>
            <w:r w:rsidR="001A5CFE">
              <w:rPr>
                <w:rFonts w:ascii="Arial" w:hAnsi="Arial" w:cs="Arial"/>
                <w:noProof/>
                <w:szCs w:val="24"/>
              </w:rPr>
              <w:t xml:space="preserve"> la planta tratadora</w:t>
            </w:r>
            <w:r w:rsidR="00C8049B">
              <w:rPr>
                <w:rFonts w:ascii="Arial" w:hAnsi="Arial" w:cs="Arial"/>
                <w:noProof/>
                <w:szCs w:val="24"/>
              </w:rPr>
              <w:t xml:space="preserve"> de aguas negras</w:t>
            </w:r>
            <w:r w:rsidR="007E0D2D">
              <w:rPr>
                <w:rFonts w:ascii="Arial" w:hAnsi="Arial" w:cs="Arial"/>
                <w:noProof/>
                <w:szCs w:val="24"/>
              </w:rPr>
              <w:t>.</w:t>
            </w:r>
            <w:r w:rsidR="001823D5">
              <w:rPr>
                <w:rFonts w:ascii="Arial" w:hAnsi="Arial" w:cs="Arial"/>
                <w:noProof/>
                <w:szCs w:val="24"/>
              </w:rPr>
              <w:t xml:space="preserve"> </w:t>
            </w:r>
            <w:r w:rsidR="001823D5" w:rsidRPr="00C24597">
              <w:rPr>
                <w:rFonts w:ascii="Arial" w:hAnsi="Arial" w:cs="Arial"/>
                <w:b/>
                <w:noProof/>
                <w:szCs w:val="24"/>
              </w:rPr>
              <w:t xml:space="preserve"> En </w:t>
            </w:r>
            <w:r w:rsidR="001823D5" w:rsidRPr="00C24597">
              <w:rPr>
                <w:rFonts w:ascii="Arial" w:hAnsi="Arial" w:cs="Arial"/>
                <w:b/>
                <w:szCs w:val="24"/>
              </w:rPr>
              <w:t>uso de la voz el</w:t>
            </w:r>
            <w:r w:rsidR="001823D5" w:rsidRPr="00C24597">
              <w:rPr>
                <w:rFonts w:ascii="Arial" w:hAnsi="Arial" w:cs="Arial"/>
                <w:szCs w:val="24"/>
              </w:rPr>
              <w:t xml:space="preserve"> </w:t>
            </w:r>
            <w:r w:rsidR="001823D5" w:rsidRPr="00C24597">
              <w:rPr>
                <w:rFonts w:ascii="Arial" w:hAnsi="Arial" w:cs="Arial"/>
                <w:b/>
                <w:bCs/>
                <w:szCs w:val="24"/>
              </w:rPr>
              <w:t>Lic. Eduardo Campos Villarreal</w:t>
            </w:r>
            <w:r w:rsidR="001823D5" w:rsidRPr="00C24597">
              <w:rPr>
                <w:rFonts w:ascii="Arial" w:hAnsi="Arial" w:cs="Arial"/>
                <w:szCs w:val="24"/>
              </w:rPr>
              <w:t xml:space="preserve"> </w:t>
            </w:r>
            <w:r w:rsidR="001823D5" w:rsidRPr="00C24597">
              <w:rPr>
                <w:rFonts w:ascii="Arial" w:hAnsi="Arial" w:cs="Arial"/>
                <w:b/>
                <w:szCs w:val="24"/>
              </w:rPr>
              <w:t>en su carácter de Gerente del Sistema manifiesta</w:t>
            </w:r>
            <w:r w:rsidR="001823D5" w:rsidRPr="00C24597">
              <w:rPr>
                <w:rFonts w:ascii="Arial" w:hAnsi="Arial" w:cs="Arial"/>
                <w:szCs w:val="24"/>
              </w:rPr>
              <w:t>:</w:t>
            </w:r>
            <w:r w:rsidR="001823D5">
              <w:rPr>
                <w:rFonts w:ascii="Arial" w:hAnsi="Arial" w:cs="Arial"/>
                <w:szCs w:val="24"/>
              </w:rPr>
              <w:t xml:space="preserve"> E</w:t>
            </w:r>
            <w:r w:rsidR="002B3625">
              <w:rPr>
                <w:rFonts w:ascii="Arial" w:hAnsi="Arial" w:cs="Arial"/>
                <w:noProof/>
                <w:szCs w:val="24"/>
              </w:rPr>
              <w:t xml:space="preserve">n semanas anteriores como </w:t>
            </w:r>
            <w:r w:rsidR="00FE744D">
              <w:rPr>
                <w:rFonts w:ascii="Arial" w:hAnsi="Arial" w:cs="Arial"/>
                <w:noProof/>
                <w:szCs w:val="24"/>
              </w:rPr>
              <w:t>bien</w:t>
            </w:r>
            <w:r w:rsidR="002B3625">
              <w:rPr>
                <w:rFonts w:ascii="Arial" w:hAnsi="Arial" w:cs="Arial"/>
                <w:noProof/>
                <w:szCs w:val="24"/>
              </w:rPr>
              <w:t xml:space="preserve"> saben , tuvimos un detalle todos como </w:t>
            </w:r>
            <w:r w:rsidR="001823D5">
              <w:rPr>
                <w:rFonts w:ascii="Arial" w:hAnsi="Arial" w:cs="Arial"/>
                <w:noProof/>
                <w:szCs w:val="24"/>
              </w:rPr>
              <w:t>M</w:t>
            </w:r>
            <w:r w:rsidR="002B3625">
              <w:rPr>
                <w:rFonts w:ascii="Arial" w:hAnsi="Arial" w:cs="Arial"/>
                <w:noProof/>
                <w:szCs w:val="24"/>
              </w:rPr>
              <w:t xml:space="preserve">unicipio, como </w:t>
            </w:r>
            <w:r w:rsidR="001823D5">
              <w:rPr>
                <w:rFonts w:ascii="Arial" w:hAnsi="Arial" w:cs="Arial"/>
                <w:noProof/>
                <w:szCs w:val="24"/>
              </w:rPr>
              <w:t>E</w:t>
            </w:r>
            <w:r w:rsidR="002B3625">
              <w:rPr>
                <w:rFonts w:ascii="Arial" w:hAnsi="Arial" w:cs="Arial"/>
                <w:noProof/>
                <w:szCs w:val="24"/>
              </w:rPr>
              <w:t xml:space="preserve">stado como </w:t>
            </w:r>
            <w:r w:rsidR="001823D5">
              <w:rPr>
                <w:rFonts w:ascii="Arial" w:hAnsi="Arial" w:cs="Arial"/>
                <w:noProof/>
                <w:szCs w:val="24"/>
              </w:rPr>
              <w:t>S</w:t>
            </w:r>
            <w:r w:rsidR="002B3625">
              <w:rPr>
                <w:rFonts w:ascii="Arial" w:hAnsi="Arial" w:cs="Arial"/>
                <w:noProof/>
                <w:szCs w:val="24"/>
              </w:rPr>
              <w:t xml:space="preserve">istema, </w:t>
            </w:r>
            <w:r w:rsidR="00FE744D">
              <w:rPr>
                <w:rFonts w:ascii="Arial" w:hAnsi="Arial" w:cs="Arial"/>
                <w:noProof/>
                <w:szCs w:val="24"/>
              </w:rPr>
              <w:t>con</w:t>
            </w:r>
            <w:r w:rsidR="002B3625">
              <w:rPr>
                <w:rFonts w:ascii="Arial" w:hAnsi="Arial" w:cs="Arial"/>
                <w:noProof/>
                <w:szCs w:val="24"/>
              </w:rPr>
              <w:t xml:space="preserve"> el tema de que la planta </w:t>
            </w:r>
            <w:r w:rsidR="001823D5">
              <w:rPr>
                <w:rFonts w:ascii="Arial" w:hAnsi="Arial" w:cs="Arial"/>
                <w:noProof/>
                <w:szCs w:val="24"/>
              </w:rPr>
              <w:t xml:space="preserve">tratadoras de aguas negras la cual </w:t>
            </w:r>
            <w:r w:rsidR="002B3625">
              <w:rPr>
                <w:rFonts w:ascii="Arial" w:hAnsi="Arial" w:cs="Arial"/>
                <w:noProof/>
                <w:szCs w:val="24"/>
              </w:rPr>
              <w:t xml:space="preserve">no estaba funcionando </w:t>
            </w:r>
            <w:r w:rsidR="00FE744D">
              <w:rPr>
                <w:rFonts w:ascii="Arial" w:hAnsi="Arial" w:cs="Arial"/>
                <w:noProof/>
                <w:szCs w:val="24"/>
              </w:rPr>
              <w:t>por el tema de que AHMSA</w:t>
            </w:r>
            <w:r w:rsidR="001823D5">
              <w:rPr>
                <w:rFonts w:ascii="Arial" w:hAnsi="Arial" w:cs="Arial"/>
                <w:noProof/>
                <w:szCs w:val="24"/>
              </w:rPr>
              <w:t xml:space="preserve">, al </w:t>
            </w:r>
            <w:r w:rsidR="00FE744D">
              <w:rPr>
                <w:rFonts w:ascii="Arial" w:hAnsi="Arial" w:cs="Arial"/>
                <w:noProof/>
                <w:szCs w:val="24"/>
              </w:rPr>
              <w:t>no est</w:t>
            </w:r>
            <w:r w:rsidR="001823D5">
              <w:rPr>
                <w:rFonts w:ascii="Arial" w:hAnsi="Arial" w:cs="Arial"/>
                <w:noProof/>
                <w:szCs w:val="24"/>
              </w:rPr>
              <w:t>ar</w:t>
            </w:r>
            <w:r w:rsidR="00FE744D">
              <w:rPr>
                <w:rFonts w:ascii="Arial" w:hAnsi="Arial" w:cs="Arial"/>
                <w:noProof/>
                <w:szCs w:val="24"/>
              </w:rPr>
              <w:t xml:space="preserve"> funcionado se hizo un </w:t>
            </w:r>
            <w:r w:rsidR="00442986">
              <w:rPr>
                <w:rFonts w:ascii="Arial" w:hAnsi="Arial" w:cs="Arial"/>
                <w:noProof/>
                <w:szCs w:val="24"/>
              </w:rPr>
              <w:t>problema con los vecinos y se hizo un compromiso por parte del alca</w:t>
            </w:r>
            <w:r w:rsidR="001823D5">
              <w:rPr>
                <w:rFonts w:ascii="Arial" w:hAnsi="Arial" w:cs="Arial"/>
                <w:noProof/>
                <w:szCs w:val="24"/>
              </w:rPr>
              <w:t>ld</w:t>
            </w:r>
            <w:r w:rsidR="00442986">
              <w:rPr>
                <w:rFonts w:ascii="Arial" w:hAnsi="Arial" w:cs="Arial"/>
                <w:noProof/>
                <w:szCs w:val="24"/>
              </w:rPr>
              <w:t xml:space="preserve">e de echar a volar la planta con </w:t>
            </w:r>
            <w:r w:rsidR="000D57F8">
              <w:rPr>
                <w:rFonts w:ascii="Arial" w:hAnsi="Arial" w:cs="Arial"/>
                <w:noProof/>
                <w:szCs w:val="24"/>
              </w:rPr>
              <w:t xml:space="preserve">la </w:t>
            </w:r>
            <w:r w:rsidR="00442986">
              <w:rPr>
                <w:rFonts w:ascii="Arial" w:hAnsi="Arial" w:cs="Arial"/>
                <w:noProof/>
                <w:szCs w:val="24"/>
              </w:rPr>
              <w:t xml:space="preserve">participación del municipio, alguna persona de CEAS, AHMSA y nosotros, queremos presentar esta filmima </w:t>
            </w:r>
            <w:r w:rsidR="0050373B">
              <w:rPr>
                <w:rFonts w:ascii="Arial" w:hAnsi="Arial" w:cs="Arial"/>
                <w:noProof/>
                <w:szCs w:val="24"/>
              </w:rPr>
              <w:t xml:space="preserve">como </w:t>
            </w:r>
            <w:r w:rsidR="006D7A12">
              <w:rPr>
                <w:rFonts w:ascii="Arial" w:hAnsi="Arial" w:cs="Arial"/>
                <w:noProof/>
                <w:szCs w:val="24"/>
              </w:rPr>
              <w:t xml:space="preserve">informativa pero sobre todo </w:t>
            </w:r>
            <w:r w:rsidR="00442986">
              <w:rPr>
                <w:rFonts w:ascii="Arial" w:hAnsi="Arial" w:cs="Arial"/>
                <w:noProof/>
                <w:szCs w:val="24"/>
              </w:rPr>
              <w:t>para su aprobación</w:t>
            </w:r>
            <w:r w:rsidR="000D57F8">
              <w:rPr>
                <w:rFonts w:ascii="Arial" w:hAnsi="Arial" w:cs="Arial"/>
                <w:noProof/>
                <w:szCs w:val="24"/>
              </w:rPr>
              <w:t>.</w:t>
            </w:r>
            <w:r w:rsidR="001823D5">
              <w:rPr>
                <w:rFonts w:ascii="Arial" w:hAnsi="Arial" w:cs="Arial"/>
                <w:noProof/>
                <w:szCs w:val="24"/>
              </w:rPr>
              <w:t xml:space="preserve"> voy a ceder el uso de la voz al contralor Enrique Hernández para su presentación</w:t>
            </w:r>
            <w:r w:rsidR="00442986">
              <w:rPr>
                <w:rFonts w:ascii="Arial" w:hAnsi="Arial" w:cs="Arial"/>
                <w:noProof/>
                <w:szCs w:val="24"/>
              </w:rPr>
              <w:t>.</w:t>
            </w:r>
            <w:r w:rsidR="001823D5">
              <w:rPr>
                <w:rFonts w:ascii="Arial" w:hAnsi="Arial" w:cs="Arial"/>
                <w:noProof/>
                <w:szCs w:val="24"/>
              </w:rPr>
              <w:t xml:space="preserve"> </w:t>
            </w:r>
            <w:r w:rsidR="001823D5" w:rsidRPr="00C24597">
              <w:rPr>
                <w:rFonts w:ascii="Arial" w:hAnsi="Arial" w:cs="Arial"/>
                <w:b/>
                <w:noProof/>
                <w:szCs w:val="24"/>
              </w:rPr>
              <w:t xml:space="preserve"> En </w:t>
            </w:r>
            <w:r w:rsidR="001823D5" w:rsidRPr="00C24597">
              <w:rPr>
                <w:rFonts w:ascii="Arial" w:hAnsi="Arial" w:cs="Arial"/>
                <w:b/>
                <w:szCs w:val="24"/>
              </w:rPr>
              <w:t>uso de la voz el</w:t>
            </w:r>
            <w:r w:rsidR="001823D5" w:rsidRPr="00C24597">
              <w:rPr>
                <w:rFonts w:ascii="Arial" w:hAnsi="Arial" w:cs="Arial"/>
                <w:szCs w:val="24"/>
              </w:rPr>
              <w:t xml:space="preserve"> </w:t>
            </w:r>
            <w:r w:rsidR="001823D5" w:rsidRPr="001823D5">
              <w:rPr>
                <w:rFonts w:ascii="Arial" w:hAnsi="Arial" w:cs="Arial"/>
                <w:b/>
                <w:bCs/>
                <w:szCs w:val="24"/>
              </w:rPr>
              <w:t xml:space="preserve">C.P. Enrique Hernández Plata en su carácter de contralor interno </w:t>
            </w:r>
            <w:r w:rsidR="001823D5" w:rsidRPr="00C24597">
              <w:rPr>
                <w:rFonts w:ascii="Arial" w:hAnsi="Arial" w:cs="Arial"/>
                <w:b/>
                <w:szCs w:val="24"/>
              </w:rPr>
              <w:t>del Sistema manifiesta</w:t>
            </w:r>
            <w:r w:rsidR="001823D5" w:rsidRPr="00C24597">
              <w:rPr>
                <w:rFonts w:ascii="Arial" w:hAnsi="Arial" w:cs="Arial"/>
                <w:szCs w:val="24"/>
              </w:rPr>
              <w:t>:</w:t>
            </w:r>
            <w:r w:rsidR="001823D5">
              <w:rPr>
                <w:rFonts w:ascii="Arial" w:hAnsi="Arial" w:cs="Arial"/>
                <w:szCs w:val="24"/>
              </w:rPr>
              <w:t xml:space="preserve"> </w:t>
            </w:r>
            <w:r w:rsidR="0050373B">
              <w:rPr>
                <w:rFonts w:ascii="Arial" w:hAnsi="Arial" w:cs="Arial"/>
                <w:noProof/>
                <w:szCs w:val="24"/>
              </w:rPr>
              <w:t>Para e</w:t>
            </w:r>
            <w:r w:rsidR="00442986">
              <w:rPr>
                <w:rFonts w:ascii="Arial" w:hAnsi="Arial" w:cs="Arial"/>
                <w:noProof/>
                <w:szCs w:val="24"/>
              </w:rPr>
              <w:t xml:space="preserve">l tema de la Planta Tratadora de agua </w:t>
            </w:r>
            <w:r w:rsidR="001665D7">
              <w:rPr>
                <w:rFonts w:ascii="Arial" w:hAnsi="Arial" w:cs="Arial"/>
                <w:noProof/>
                <w:szCs w:val="24"/>
              </w:rPr>
              <w:t xml:space="preserve">residuales </w:t>
            </w:r>
            <w:r w:rsidR="00442986">
              <w:rPr>
                <w:rFonts w:ascii="Arial" w:hAnsi="Arial" w:cs="Arial"/>
                <w:noProof/>
                <w:szCs w:val="24"/>
              </w:rPr>
              <w:t xml:space="preserve">se requiere </w:t>
            </w:r>
            <w:r w:rsidR="006D7A12">
              <w:rPr>
                <w:rFonts w:ascii="Arial" w:hAnsi="Arial" w:cs="Arial"/>
                <w:noProof/>
                <w:szCs w:val="24"/>
              </w:rPr>
              <w:t xml:space="preserve">para su funcionamiento </w:t>
            </w:r>
            <w:r w:rsidR="00442986">
              <w:rPr>
                <w:rFonts w:ascii="Arial" w:hAnsi="Arial" w:cs="Arial"/>
                <w:noProof/>
                <w:szCs w:val="24"/>
              </w:rPr>
              <w:t xml:space="preserve"> </w:t>
            </w:r>
            <w:r w:rsidR="006D7A12">
              <w:rPr>
                <w:rFonts w:ascii="Arial" w:hAnsi="Arial" w:cs="Arial"/>
                <w:noProof/>
                <w:szCs w:val="24"/>
              </w:rPr>
              <w:t xml:space="preserve">la </w:t>
            </w:r>
            <w:r w:rsidR="00442986">
              <w:rPr>
                <w:rFonts w:ascii="Arial" w:hAnsi="Arial" w:cs="Arial"/>
                <w:noProof/>
                <w:szCs w:val="24"/>
              </w:rPr>
              <w:t xml:space="preserve">contratacion de 20 personas </w:t>
            </w:r>
            <w:r w:rsidR="00EF4B3C">
              <w:rPr>
                <w:rFonts w:ascii="Arial" w:hAnsi="Arial" w:cs="Arial"/>
                <w:noProof/>
                <w:szCs w:val="24"/>
              </w:rPr>
              <w:t xml:space="preserve">que estarían de manera temporal </w:t>
            </w:r>
            <w:r w:rsidR="00BE53E9">
              <w:rPr>
                <w:rFonts w:ascii="Arial" w:hAnsi="Arial" w:cs="Arial"/>
                <w:noProof/>
                <w:szCs w:val="24"/>
              </w:rPr>
              <w:t xml:space="preserve">su estancia </w:t>
            </w:r>
            <w:r w:rsidR="00EF4B3C">
              <w:rPr>
                <w:rFonts w:ascii="Arial" w:hAnsi="Arial" w:cs="Arial"/>
                <w:noProof/>
                <w:szCs w:val="24"/>
              </w:rPr>
              <w:t>en el Sistema</w:t>
            </w:r>
            <w:r w:rsidR="001665D7">
              <w:rPr>
                <w:rFonts w:ascii="Arial" w:hAnsi="Arial" w:cs="Arial"/>
                <w:noProof/>
                <w:szCs w:val="24"/>
              </w:rPr>
              <w:t xml:space="preserve"> a continuación les presento el gasto que se erogaría por ello</w:t>
            </w:r>
            <w:r w:rsidR="00CC165C">
              <w:rPr>
                <w:rFonts w:ascii="Arial" w:hAnsi="Arial" w:cs="Arial"/>
                <w:noProof/>
                <w:szCs w:val="24"/>
              </w:rPr>
              <w:t xml:space="preserve"> así como el personal a contratar </w:t>
            </w:r>
            <w:r w:rsidR="0059516F">
              <w:rPr>
                <w:rFonts w:ascii="Arial" w:hAnsi="Arial" w:cs="Arial"/>
                <w:noProof/>
                <w:szCs w:val="24"/>
              </w:rPr>
              <w:t xml:space="preserve">de manera </w:t>
            </w:r>
            <w:r w:rsidR="00CC165C">
              <w:rPr>
                <w:rFonts w:ascii="Arial" w:hAnsi="Arial" w:cs="Arial"/>
                <w:noProof/>
                <w:szCs w:val="24"/>
              </w:rPr>
              <w:t>temporal</w:t>
            </w:r>
            <w:r w:rsidR="001665D7">
              <w:rPr>
                <w:rFonts w:ascii="Arial" w:hAnsi="Arial" w:cs="Arial"/>
                <w:noProof/>
                <w:szCs w:val="24"/>
              </w:rPr>
              <w:t>:</w:t>
            </w:r>
          </w:p>
          <w:p w14:paraId="130A1C4C" w14:textId="77777777" w:rsidR="007476ED" w:rsidRDefault="007476ED" w:rsidP="003C4F15">
            <w:pPr>
              <w:pStyle w:val="Textoindependiente"/>
              <w:spacing w:line="240" w:lineRule="auto"/>
              <w:ind w:left="209" w:right="218"/>
              <w:contextualSpacing/>
              <w:rPr>
                <w:rFonts w:ascii="Arial" w:hAnsi="Arial" w:cs="Arial"/>
                <w:noProof/>
                <w:szCs w:val="24"/>
              </w:rPr>
            </w:pPr>
          </w:p>
          <w:p w14:paraId="758D0CF0" w14:textId="3F3637F7" w:rsidR="007476ED" w:rsidRDefault="007476ED" w:rsidP="003C4F15">
            <w:pPr>
              <w:pStyle w:val="Textoindependiente"/>
              <w:spacing w:line="240" w:lineRule="auto"/>
              <w:ind w:left="209" w:right="218"/>
              <w:contextualSpacing/>
              <w:rPr>
                <w:rFonts w:ascii="Arial" w:hAnsi="Arial" w:cs="Arial"/>
                <w:noProof/>
                <w:szCs w:val="24"/>
              </w:rPr>
            </w:pPr>
            <w:r w:rsidRPr="007476ED">
              <w:rPr>
                <w:rFonts w:ascii="Arial" w:hAnsi="Arial" w:cs="Arial"/>
                <w:b/>
                <w:noProof/>
                <w:szCs w:val="24"/>
              </w:rPr>
              <w:drawing>
                <wp:inline distT="0" distB="0" distL="0" distR="0" wp14:anchorId="1E0DE469" wp14:editId="1B06AE19">
                  <wp:extent cx="4992931" cy="4687330"/>
                  <wp:effectExtent l="0" t="0" r="0" b="0"/>
                  <wp:docPr id="16449646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01613" cy="4695481"/>
                          </a:xfrm>
                          <a:prstGeom prst="rect">
                            <a:avLst/>
                          </a:prstGeom>
                          <a:noFill/>
                          <a:ln>
                            <a:noFill/>
                          </a:ln>
                        </pic:spPr>
                      </pic:pic>
                    </a:graphicData>
                  </a:graphic>
                </wp:inline>
              </w:drawing>
            </w:r>
          </w:p>
          <w:p w14:paraId="0142F387" w14:textId="77777777" w:rsidR="00213D84" w:rsidRDefault="00213D84" w:rsidP="003C4F15">
            <w:pPr>
              <w:pStyle w:val="Textoindependiente"/>
              <w:spacing w:line="240" w:lineRule="auto"/>
              <w:ind w:left="209" w:right="218"/>
              <w:contextualSpacing/>
              <w:rPr>
                <w:rFonts w:ascii="Arial" w:hAnsi="Arial" w:cs="Arial"/>
                <w:noProof/>
                <w:szCs w:val="24"/>
              </w:rPr>
            </w:pPr>
          </w:p>
          <w:p w14:paraId="4E15CA1A" w14:textId="5C4BAA22" w:rsidR="000741AF" w:rsidRPr="00C24597" w:rsidRDefault="002E4D0C" w:rsidP="00EA2CE3">
            <w:pPr>
              <w:pStyle w:val="Textoindependiente"/>
              <w:ind w:left="209" w:right="218"/>
              <w:rPr>
                <w:rFonts w:ascii="Arial" w:hAnsi="Arial" w:cs="Arial"/>
                <w:szCs w:val="24"/>
              </w:rPr>
            </w:pPr>
            <w:r w:rsidRPr="00C24597">
              <w:rPr>
                <w:rFonts w:ascii="Arial" w:hAnsi="Arial" w:cs="Arial"/>
                <w:szCs w:val="24"/>
              </w:rPr>
              <w:object w:dxaOrig="10974" w:dyaOrig="6235" w14:anchorId="2F0DC628">
                <v:shape id="_x0000_i1030" type="#_x0000_t75" style="width:391.5pt;height:198pt" o:ole="">
                  <v:imagedata r:id="rId15" o:title=""/>
                </v:shape>
                <o:OLEObject Type="Embed" ProgID="Excel.Sheet.12" ShapeID="_x0000_i1030" DrawAspect="Content" ObjectID="_1772872594" r:id="rId16"/>
              </w:object>
            </w:r>
          </w:p>
          <w:p w14:paraId="251678DF" w14:textId="77777777" w:rsidR="007476ED" w:rsidRDefault="007476ED" w:rsidP="009608F5">
            <w:pPr>
              <w:pStyle w:val="Textoindependiente"/>
              <w:spacing w:line="240" w:lineRule="auto"/>
              <w:ind w:left="210" w:right="215"/>
              <w:contextualSpacing/>
              <w:rPr>
                <w:rFonts w:ascii="Arial" w:hAnsi="Arial" w:cs="Arial"/>
                <w:b/>
                <w:noProof/>
                <w:szCs w:val="24"/>
              </w:rPr>
            </w:pPr>
          </w:p>
          <w:p w14:paraId="251EEE92" w14:textId="01ADA32D" w:rsidR="000741AF" w:rsidRPr="00C24597" w:rsidRDefault="004A1782" w:rsidP="009608F5">
            <w:pPr>
              <w:pStyle w:val="Textoindependiente"/>
              <w:spacing w:line="240" w:lineRule="auto"/>
              <w:ind w:left="210" w:right="215"/>
              <w:contextualSpacing/>
            </w:pPr>
            <w:r w:rsidRPr="00C24597">
              <w:rPr>
                <w:rFonts w:ascii="Arial" w:hAnsi="Arial" w:cs="Arial"/>
                <w:b/>
                <w:noProof/>
                <w:szCs w:val="24"/>
              </w:rPr>
              <w:t xml:space="preserve">En </w:t>
            </w:r>
            <w:r w:rsidRPr="00C24597">
              <w:rPr>
                <w:rFonts w:ascii="Arial" w:hAnsi="Arial" w:cs="Arial"/>
                <w:b/>
                <w:szCs w:val="24"/>
              </w:rPr>
              <w:t>uso de la voz el</w:t>
            </w:r>
            <w:r w:rsidRPr="00C24597">
              <w:rPr>
                <w:rFonts w:ascii="Arial" w:hAnsi="Arial" w:cs="Arial"/>
                <w:szCs w:val="24"/>
              </w:rPr>
              <w:t xml:space="preserve"> </w:t>
            </w:r>
            <w:r w:rsidRPr="00C24597">
              <w:rPr>
                <w:rFonts w:ascii="Arial" w:hAnsi="Arial" w:cs="Arial"/>
                <w:b/>
                <w:bCs/>
                <w:szCs w:val="24"/>
              </w:rPr>
              <w:t>Lic. Eduardo Campos Villarreal</w:t>
            </w:r>
            <w:r w:rsidRPr="00C24597">
              <w:rPr>
                <w:rFonts w:ascii="Arial" w:hAnsi="Arial" w:cs="Arial"/>
                <w:szCs w:val="24"/>
              </w:rPr>
              <w:t xml:space="preserve"> </w:t>
            </w:r>
            <w:r w:rsidRPr="00C24597">
              <w:rPr>
                <w:rFonts w:ascii="Arial" w:hAnsi="Arial" w:cs="Arial"/>
                <w:b/>
                <w:szCs w:val="24"/>
              </w:rPr>
              <w:t>en su carácter de Gerente del Sistema manifiesta</w:t>
            </w:r>
            <w:r w:rsidRPr="00C24597">
              <w:rPr>
                <w:rFonts w:ascii="Arial" w:hAnsi="Arial" w:cs="Arial"/>
                <w:szCs w:val="24"/>
              </w:rPr>
              <w:t>:</w:t>
            </w:r>
            <w:r>
              <w:rPr>
                <w:rFonts w:ascii="Arial" w:hAnsi="Arial" w:cs="Arial"/>
                <w:szCs w:val="24"/>
              </w:rPr>
              <w:t xml:space="preserve"> </w:t>
            </w:r>
            <w:r w:rsidR="00BE53E9">
              <w:rPr>
                <w:rFonts w:ascii="Arial" w:hAnsi="Arial" w:cs="Arial"/>
                <w:szCs w:val="24"/>
              </w:rPr>
              <w:t xml:space="preserve">Informarles que esto no estaba presupuestado </w:t>
            </w:r>
            <w:r w:rsidR="002616BB">
              <w:rPr>
                <w:rFonts w:ascii="Arial" w:hAnsi="Arial" w:cs="Arial"/>
                <w:szCs w:val="24"/>
              </w:rPr>
              <w:t xml:space="preserve">es un apoyo que nos pidió el </w:t>
            </w:r>
            <w:proofErr w:type="gramStart"/>
            <w:r w:rsidR="002616BB">
              <w:rPr>
                <w:rFonts w:ascii="Arial" w:hAnsi="Arial" w:cs="Arial"/>
                <w:szCs w:val="24"/>
              </w:rPr>
              <w:t>alcalde</w:t>
            </w:r>
            <w:proofErr w:type="gramEnd"/>
            <w:r w:rsidR="002616BB">
              <w:rPr>
                <w:rFonts w:ascii="Arial" w:hAnsi="Arial" w:cs="Arial"/>
                <w:szCs w:val="24"/>
              </w:rPr>
              <w:t xml:space="preserve"> pero sobre todo e</w:t>
            </w:r>
            <w:r w:rsidR="00BE53E9">
              <w:rPr>
                <w:rFonts w:ascii="Arial" w:hAnsi="Arial" w:cs="Arial"/>
                <w:szCs w:val="24"/>
              </w:rPr>
              <w:t>s que nos autoricen</w:t>
            </w:r>
            <w:r w:rsidR="002616BB">
              <w:rPr>
                <w:rFonts w:ascii="Arial" w:hAnsi="Arial" w:cs="Arial"/>
                <w:szCs w:val="24"/>
              </w:rPr>
              <w:t xml:space="preserve"> debido a que vamos a ingresar a n</w:t>
            </w:r>
            <w:r w:rsidR="00B93C45">
              <w:rPr>
                <w:rFonts w:ascii="Arial" w:hAnsi="Arial" w:cs="Arial"/>
                <w:szCs w:val="24"/>
              </w:rPr>
              <w:t>ó</w:t>
            </w:r>
            <w:r w:rsidR="002616BB">
              <w:rPr>
                <w:rFonts w:ascii="Arial" w:hAnsi="Arial" w:cs="Arial"/>
                <w:szCs w:val="24"/>
              </w:rPr>
              <w:t xml:space="preserve">mina a estas 20 personas </w:t>
            </w:r>
            <w:r w:rsidR="00BE53E9">
              <w:rPr>
                <w:rFonts w:ascii="Arial" w:hAnsi="Arial" w:cs="Arial"/>
                <w:szCs w:val="24"/>
              </w:rPr>
              <w:t xml:space="preserve">que serían </w:t>
            </w:r>
            <w:r w:rsidR="005B4D47">
              <w:rPr>
                <w:rFonts w:ascii="Arial" w:hAnsi="Arial" w:cs="Arial"/>
                <w:szCs w:val="24"/>
              </w:rPr>
              <w:t>con contratos</w:t>
            </w:r>
            <w:r w:rsidR="00BE53E9">
              <w:rPr>
                <w:rFonts w:ascii="Arial" w:hAnsi="Arial" w:cs="Arial"/>
                <w:szCs w:val="24"/>
              </w:rPr>
              <w:t xml:space="preserve"> temporal</w:t>
            </w:r>
            <w:r w:rsidR="005B4D47">
              <w:rPr>
                <w:rFonts w:ascii="Arial" w:hAnsi="Arial" w:cs="Arial"/>
                <w:szCs w:val="24"/>
              </w:rPr>
              <w:t>es</w:t>
            </w:r>
            <w:r w:rsidR="00BE53E9">
              <w:rPr>
                <w:rFonts w:ascii="Arial" w:hAnsi="Arial" w:cs="Arial"/>
                <w:szCs w:val="24"/>
              </w:rPr>
              <w:t xml:space="preserve"> </w:t>
            </w:r>
            <w:r w:rsidR="002616BB">
              <w:rPr>
                <w:rFonts w:ascii="Arial" w:hAnsi="Arial" w:cs="Arial"/>
                <w:szCs w:val="24"/>
              </w:rPr>
              <w:t>pero al no estar presupuestado tenemos que apoyar</w:t>
            </w:r>
            <w:r w:rsidR="00850A1E">
              <w:rPr>
                <w:rFonts w:ascii="Arial" w:hAnsi="Arial" w:cs="Arial"/>
                <w:szCs w:val="24"/>
              </w:rPr>
              <w:t>nos</w:t>
            </w:r>
            <w:r w:rsidR="002616BB">
              <w:rPr>
                <w:rFonts w:ascii="Arial" w:hAnsi="Arial" w:cs="Arial"/>
                <w:szCs w:val="24"/>
              </w:rPr>
              <w:t xml:space="preserve"> ante el consejo para evitar problemas </w:t>
            </w:r>
            <w:r w:rsidR="00B93C45">
              <w:rPr>
                <w:rFonts w:ascii="Arial" w:hAnsi="Arial" w:cs="Arial"/>
                <w:szCs w:val="24"/>
              </w:rPr>
              <w:t xml:space="preserve">posteriores </w:t>
            </w:r>
            <w:r w:rsidR="002616BB">
              <w:rPr>
                <w:rFonts w:ascii="Arial" w:hAnsi="Arial" w:cs="Arial"/>
                <w:szCs w:val="24"/>
              </w:rPr>
              <w:t xml:space="preserve">con la Auditoría </w:t>
            </w:r>
            <w:r w:rsidR="005B4D47">
              <w:rPr>
                <w:rFonts w:ascii="Arial" w:hAnsi="Arial" w:cs="Arial"/>
                <w:szCs w:val="24"/>
              </w:rPr>
              <w:t xml:space="preserve">y con su autorización </w:t>
            </w:r>
            <w:r w:rsidR="00B93C45">
              <w:rPr>
                <w:rFonts w:ascii="Arial" w:hAnsi="Arial" w:cs="Arial"/>
                <w:szCs w:val="24"/>
              </w:rPr>
              <w:t>podemos</w:t>
            </w:r>
            <w:r w:rsidR="005B4D47">
              <w:rPr>
                <w:rFonts w:ascii="Arial" w:hAnsi="Arial" w:cs="Arial"/>
                <w:szCs w:val="24"/>
              </w:rPr>
              <w:t xml:space="preserve"> ir trabajando correctamente.</w:t>
            </w:r>
            <w:r w:rsidR="00467FF5">
              <w:rPr>
                <w:rFonts w:ascii="Arial" w:hAnsi="Arial" w:cs="Arial"/>
                <w:szCs w:val="24"/>
              </w:rPr>
              <w:t xml:space="preserve"> </w:t>
            </w:r>
            <w:r w:rsidR="00467FF5" w:rsidRPr="00C24597">
              <w:rPr>
                <w:rFonts w:ascii="Arial" w:hAnsi="Arial" w:cs="Arial"/>
                <w:b/>
                <w:noProof/>
                <w:szCs w:val="24"/>
              </w:rPr>
              <w:t xml:space="preserve"> En </w:t>
            </w:r>
            <w:r w:rsidR="00467FF5" w:rsidRPr="00C24597">
              <w:rPr>
                <w:rFonts w:ascii="Arial" w:hAnsi="Arial" w:cs="Arial"/>
                <w:b/>
                <w:szCs w:val="24"/>
              </w:rPr>
              <w:t xml:space="preserve">uso de la voz el </w:t>
            </w:r>
            <w:r w:rsidR="00467FF5" w:rsidRPr="00C24597">
              <w:rPr>
                <w:rFonts w:ascii="Arial" w:hAnsi="Arial" w:cs="Arial"/>
                <w:b/>
                <w:bCs/>
                <w:noProof/>
                <w:szCs w:val="24"/>
              </w:rPr>
              <w:t>C.P. y A. Arturo Rodríguez Gutiérrez en su caracter de consejero manifiesta</w:t>
            </w:r>
            <w:r w:rsidR="00467FF5" w:rsidRPr="00C24597">
              <w:rPr>
                <w:rFonts w:ascii="Arial" w:hAnsi="Arial" w:cs="Arial"/>
                <w:noProof/>
                <w:szCs w:val="24"/>
              </w:rPr>
              <w:t>:</w:t>
            </w:r>
            <w:r w:rsidR="00467FF5">
              <w:rPr>
                <w:rFonts w:ascii="Arial" w:hAnsi="Arial" w:cs="Arial"/>
                <w:noProof/>
                <w:szCs w:val="24"/>
              </w:rPr>
              <w:t xml:space="preserve"> </w:t>
            </w:r>
            <w:r w:rsidR="005B4D47">
              <w:rPr>
                <w:rFonts w:ascii="Arial" w:hAnsi="Arial" w:cs="Arial"/>
                <w:szCs w:val="24"/>
              </w:rPr>
              <w:t xml:space="preserve">La pregunta sería ¿a estos trabajadores se les va a reconocer la antigüedad que tenían o es un contrato </w:t>
            </w:r>
            <w:proofErr w:type="gramStart"/>
            <w:r w:rsidR="005B4D47">
              <w:rPr>
                <w:rFonts w:ascii="Arial" w:hAnsi="Arial" w:cs="Arial"/>
                <w:szCs w:val="24"/>
              </w:rPr>
              <w:t>nuevo?</w:t>
            </w:r>
            <w:r w:rsidR="00467FF5">
              <w:rPr>
                <w:rFonts w:ascii="Arial" w:hAnsi="Arial" w:cs="Arial"/>
                <w:szCs w:val="24"/>
              </w:rPr>
              <w:t>.</w:t>
            </w:r>
            <w:proofErr w:type="gramEnd"/>
            <w:r w:rsidR="00467FF5">
              <w:rPr>
                <w:rFonts w:ascii="Arial" w:hAnsi="Arial" w:cs="Arial"/>
                <w:szCs w:val="24"/>
              </w:rPr>
              <w:t xml:space="preserve"> </w:t>
            </w:r>
            <w:r w:rsidR="00467FF5" w:rsidRPr="00C24597">
              <w:rPr>
                <w:rFonts w:ascii="Arial" w:hAnsi="Arial" w:cs="Arial"/>
                <w:b/>
                <w:noProof/>
                <w:szCs w:val="24"/>
              </w:rPr>
              <w:t xml:space="preserve"> En </w:t>
            </w:r>
            <w:r w:rsidR="00467FF5" w:rsidRPr="00C24597">
              <w:rPr>
                <w:rFonts w:ascii="Arial" w:hAnsi="Arial" w:cs="Arial"/>
                <w:b/>
                <w:szCs w:val="24"/>
              </w:rPr>
              <w:t>uso de la voz el</w:t>
            </w:r>
            <w:r w:rsidR="00467FF5" w:rsidRPr="00C24597">
              <w:rPr>
                <w:rFonts w:ascii="Arial" w:hAnsi="Arial" w:cs="Arial"/>
                <w:szCs w:val="24"/>
              </w:rPr>
              <w:t xml:space="preserve"> </w:t>
            </w:r>
            <w:r w:rsidR="00467FF5" w:rsidRPr="00C24597">
              <w:rPr>
                <w:rFonts w:ascii="Arial" w:hAnsi="Arial" w:cs="Arial"/>
                <w:b/>
                <w:bCs/>
                <w:szCs w:val="24"/>
              </w:rPr>
              <w:t>Lic. Eduardo Campos Villarreal</w:t>
            </w:r>
            <w:r w:rsidR="00467FF5" w:rsidRPr="00C24597">
              <w:rPr>
                <w:rFonts w:ascii="Arial" w:hAnsi="Arial" w:cs="Arial"/>
                <w:szCs w:val="24"/>
              </w:rPr>
              <w:t xml:space="preserve"> </w:t>
            </w:r>
            <w:r w:rsidR="00467FF5" w:rsidRPr="00C24597">
              <w:rPr>
                <w:rFonts w:ascii="Arial" w:hAnsi="Arial" w:cs="Arial"/>
                <w:b/>
                <w:szCs w:val="24"/>
              </w:rPr>
              <w:t>en su carácter de Gerente del Sistema manifiesta</w:t>
            </w:r>
            <w:r w:rsidR="00467FF5" w:rsidRPr="00C24597">
              <w:rPr>
                <w:rFonts w:ascii="Arial" w:hAnsi="Arial" w:cs="Arial"/>
                <w:szCs w:val="24"/>
              </w:rPr>
              <w:t>:</w:t>
            </w:r>
            <w:r w:rsidR="00467FF5">
              <w:rPr>
                <w:rFonts w:ascii="Arial" w:hAnsi="Arial" w:cs="Arial"/>
                <w:szCs w:val="24"/>
              </w:rPr>
              <w:t xml:space="preserve"> </w:t>
            </w:r>
            <w:r w:rsidR="005B4D47">
              <w:rPr>
                <w:rFonts w:ascii="Arial" w:hAnsi="Arial" w:cs="Arial"/>
                <w:szCs w:val="24"/>
              </w:rPr>
              <w:t xml:space="preserve"> </w:t>
            </w:r>
            <w:r w:rsidR="00467FF5">
              <w:rPr>
                <w:rFonts w:ascii="Arial" w:hAnsi="Arial" w:cs="Arial"/>
                <w:szCs w:val="24"/>
              </w:rPr>
              <w:t>E</w:t>
            </w:r>
            <w:r w:rsidR="005B4D47">
              <w:rPr>
                <w:rFonts w:ascii="Arial" w:hAnsi="Arial" w:cs="Arial"/>
                <w:szCs w:val="24"/>
              </w:rPr>
              <w:t xml:space="preserve">s un contrato </w:t>
            </w:r>
            <w:proofErr w:type="gramStart"/>
            <w:r w:rsidR="005B4D47">
              <w:rPr>
                <w:rFonts w:ascii="Arial" w:hAnsi="Arial" w:cs="Arial"/>
                <w:szCs w:val="24"/>
              </w:rPr>
              <w:t>nuevo ,</w:t>
            </w:r>
            <w:proofErr w:type="gramEnd"/>
            <w:r w:rsidR="005B4D47">
              <w:rPr>
                <w:rFonts w:ascii="Arial" w:hAnsi="Arial" w:cs="Arial"/>
                <w:szCs w:val="24"/>
              </w:rPr>
              <w:t xml:space="preserve"> AHMSA les otorgó un permiso </w:t>
            </w:r>
            <w:r w:rsidR="00850A1E">
              <w:rPr>
                <w:rFonts w:ascii="Arial" w:hAnsi="Arial" w:cs="Arial"/>
                <w:szCs w:val="24"/>
              </w:rPr>
              <w:t>temporal a ellos</w:t>
            </w:r>
            <w:r w:rsidR="00467FF5">
              <w:rPr>
                <w:rFonts w:ascii="Arial" w:hAnsi="Arial" w:cs="Arial"/>
                <w:szCs w:val="24"/>
              </w:rPr>
              <w:t xml:space="preserve">. </w:t>
            </w:r>
            <w:r w:rsidR="00467FF5" w:rsidRPr="00C24597">
              <w:rPr>
                <w:rFonts w:ascii="Arial" w:hAnsi="Arial" w:cs="Arial"/>
                <w:b/>
                <w:noProof/>
                <w:szCs w:val="24"/>
              </w:rPr>
              <w:t xml:space="preserve"> En </w:t>
            </w:r>
            <w:r w:rsidR="00467FF5" w:rsidRPr="00C24597">
              <w:rPr>
                <w:rFonts w:ascii="Arial" w:hAnsi="Arial" w:cs="Arial"/>
                <w:b/>
                <w:szCs w:val="24"/>
              </w:rPr>
              <w:t xml:space="preserve">uso de la voz el </w:t>
            </w:r>
            <w:r w:rsidR="00467FF5" w:rsidRPr="00C24597">
              <w:rPr>
                <w:rFonts w:ascii="Arial" w:hAnsi="Arial" w:cs="Arial"/>
                <w:b/>
                <w:bCs/>
                <w:noProof/>
                <w:szCs w:val="24"/>
              </w:rPr>
              <w:t>C.P. y A. Arturo Rodríguez Gutiérrez en su caracter de consejero manifiesta</w:t>
            </w:r>
            <w:r w:rsidR="00467FF5" w:rsidRPr="00C24597">
              <w:rPr>
                <w:rFonts w:ascii="Arial" w:hAnsi="Arial" w:cs="Arial"/>
                <w:noProof/>
                <w:szCs w:val="24"/>
              </w:rPr>
              <w:t>:</w:t>
            </w:r>
            <w:r w:rsidR="00467FF5">
              <w:rPr>
                <w:rFonts w:ascii="Arial" w:hAnsi="Arial" w:cs="Arial"/>
                <w:noProof/>
                <w:szCs w:val="24"/>
              </w:rPr>
              <w:t xml:space="preserve"> Si n</w:t>
            </w:r>
            <w:r w:rsidR="00850A1E">
              <w:rPr>
                <w:rFonts w:ascii="Arial" w:hAnsi="Arial" w:cs="Arial"/>
                <w:szCs w:val="24"/>
              </w:rPr>
              <w:t xml:space="preserve">o se les liquidó a ellos, solo hay que dejarlo por escrito y mencionarlo porque </w:t>
            </w:r>
            <w:proofErr w:type="spellStart"/>
            <w:r w:rsidR="00850A1E">
              <w:rPr>
                <w:rFonts w:ascii="Arial" w:hAnsi="Arial" w:cs="Arial"/>
                <w:szCs w:val="24"/>
              </w:rPr>
              <w:t>sino</w:t>
            </w:r>
            <w:proofErr w:type="spellEnd"/>
            <w:r w:rsidR="00850A1E">
              <w:rPr>
                <w:rFonts w:ascii="Arial" w:hAnsi="Arial" w:cs="Arial"/>
                <w:szCs w:val="24"/>
              </w:rPr>
              <w:t xml:space="preserve"> el empleado te puede demandar a ti como patrón y se incrementaría ese costo laboral de ellos</w:t>
            </w:r>
            <w:r w:rsidR="00467FF5">
              <w:rPr>
                <w:rFonts w:ascii="Arial" w:hAnsi="Arial" w:cs="Arial"/>
                <w:szCs w:val="24"/>
              </w:rPr>
              <w:t xml:space="preserve">. </w:t>
            </w:r>
            <w:r w:rsidR="00467FF5" w:rsidRPr="00C24597">
              <w:rPr>
                <w:rFonts w:ascii="Arial" w:hAnsi="Arial" w:cs="Arial"/>
                <w:b/>
                <w:noProof/>
                <w:szCs w:val="24"/>
              </w:rPr>
              <w:t xml:space="preserve"> En </w:t>
            </w:r>
            <w:r w:rsidR="00467FF5" w:rsidRPr="00C24597">
              <w:rPr>
                <w:rFonts w:ascii="Arial" w:hAnsi="Arial" w:cs="Arial"/>
                <w:b/>
                <w:szCs w:val="24"/>
              </w:rPr>
              <w:t>uso de la voz el</w:t>
            </w:r>
            <w:r w:rsidR="00467FF5" w:rsidRPr="00C24597">
              <w:rPr>
                <w:rFonts w:ascii="Arial" w:hAnsi="Arial" w:cs="Arial"/>
                <w:szCs w:val="24"/>
              </w:rPr>
              <w:t xml:space="preserve"> </w:t>
            </w:r>
            <w:r w:rsidR="00467FF5" w:rsidRPr="00C24597">
              <w:rPr>
                <w:rFonts w:ascii="Arial" w:hAnsi="Arial" w:cs="Arial"/>
                <w:b/>
                <w:bCs/>
                <w:szCs w:val="24"/>
              </w:rPr>
              <w:t>Lic. Eduardo Campos Villarreal</w:t>
            </w:r>
            <w:r w:rsidR="00467FF5" w:rsidRPr="00C24597">
              <w:rPr>
                <w:rFonts w:ascii="Arial" w:hAnsi="Arial" w:cs="Arial"/>
                <w:szCs w:val="24"/>
              </w:rPr>
              <w:t xml:space="preserve"> </w:t>
            </w:r>
            <w:r w:rsidR="00467FF5" w:rsidRPr="00C24597">
              <w:rPr>
                <w:rFonts w:ascii="Arial" w:hAnsi="Arial" w:cs="Arial"/>
                <w:b/>
                <w:szCs w:val="24"/>
              </w:rPr>
              <w:t>en su carácter de Gerente del Sistema manifiesta</w:t>
            </w:r>
            <w:r w:rsidR="00467FF5" w:rsidRPr="00C24597">
              <w:rPr>
                <w:rFonts w:ascii="Arial" w:hAnsi="Arial" w:cs="Arial"/>
                <w:szCs w:val="24"/>
              </w:rPr>
              <w:t>:</w:t>
            </w:r>
            <w:r w:rsidR="00467FF5">
              <w:rPr>
                <w:rFonts w:ascii="Arial" w:hAnsi="Arial" w:cs="Arial"/>
                <w:szCs w:val="24"/>
              </w:rPr>
              <w:t xml:space="preserve">  </w:t>
            </w:r>
            <w:r w:rsidR="00850A1E">
              <w:rPr>
                <w:rFonts w:ascii="Arial" w:hAnsi="Arial" w:cs="Arial"/>
                <w:szCs w:val="24"/>
              </w:rPr>
              <w:t xml:space="preserve">De echo nos apoyamos con los abogados y </w:t>
            </w:r>
            <w:r w:rsidR="00467FF5">
              <w:rPr>
                <w:rFonts w:ascii="Arial" w:hAnsi="Arial" w:cs="Arial"/>
                <w:szCs w:val="24"/>
              </w:rPr>
              <w:t xml:space="preserve">eso </w:t>
            </w:r>
            <w:r w:rsidR="00850A1E">
              <w:rPr>
                <w:rFonts w:ascii="Arial" w:hAnsi="Arial" w:cs="Arial"/>
                <w:szCs w:val="24"/>
              </w:rPr>
              <w:t xml:space="preserve">quedará </w:t>
            </w:r>
            <w:r w:rsidR="00D128B7">
              <w:rPr>
                <w:rFonts w:ascii="Arial" w:hAnsi="Arial" w:cs="Arial"/>
                <w:szCs w:val="24"/>
              </w:rPr>
              <w:t>establecido</w:t>
            </w:r>
            <w:r w:rsidR="00850A1E">
              <w:rPr>
                <w:rFonts w:ascii="Arial" w:hAnsi="Arial" w:cs="Arial"/>
                <w:szCs w:val="24"/>
              </w:rPr>
              <w:t xml:space="preserve"> </w:t>
            </w:r>
            <w:r w:rsidR="00BC7567">
              <w:rPr>
                <w:rFonts w:ascii="Arial" w:hAnsi="Arial" w:cs="Arial"/>
                <w:szCs w:val="24"/>
              </w:rPr>
              <w:t>con su contrato.</w:t>
            </w:r>
            <w:r w:rsidR="00467FF5">
              <w:rPr>
                <w:rFonts w:ascii="Arial" w:hAnsi="Arial" w:cs="Arial"/>
                <w:szCs w:val="24"/>
              </w:rPr>
              <w:t xml:space="preserve"> </w:t>
            </w:r>
            <w:r w:rsidR="00467FF5" w:rsidRPr="00C24597">
              <w:rPr>
                <w:rFonts w:ascii="Arial" w:hAnsi="Arial" w:cs="Arial"/>
                <w:b/>
                <w:noProof/>
                <w:szCs w:val="24"/>
              </w:rPr>
              <w:t xml:space="preserve"> En </w:t>
            </w:r>
            <w:r w:rsidR="00467FF5" w:rsidRPr="00C24597">
              <w:rPr>
                <w:rFonts w:ascii="Arial" w:hAnsi="Arial" w:cs="Arial"/>
                <w:b/>
                <w:szCs w:val="24"/>
              </w:rPr>
              <w:t xml:space="preserve">uso de la voz el </w:t>
            </w:r>
            <w:r w:rsidR="00467FF5" w:rsidRPr="00C24597">
              <w:rPr>
                <w:rFonts w:ascii="Arial" w:hAnsi="Arial" w:cs="Arial"/>
                <w:b/>
                <w:bCs/>
                <w:noProof/>
                <w:szCs w:val="24"/>
              </w:rPr>
              <w:t>C.P. y A. Arturo Rodríguez Gutiérrez en su caracter de consejero manifiesta</w:t>
            </w:r>
            <w:r w:rsidR="00467FF5" w:rsidRPr="00C24597">
              <w:rPr>
                <w:rFonts w:ascii="Arial" w:hAnsi="Arial" w:cs="Arial"/>
                <w:noProof/>
                <w:szCs w:val="24"/>
              </w:rPr>
              <w:t>:</w:t>
            </w:r>
            <w:r w:rsidR="00467FF5">
              <w:rPr>
                <w:rFonts w:ascii="Arial" w:hAnsi="Arial" w:cs="Arial"/>
                <w:noProof/>
                <w:szCs w:val="24"/>
              </w:rPr>
              <w:t xml:space="preserve"> Sería bueno que</w:t>
            </w:r>
            <w:r w:rsidR="00BC7567">
              <w:rPr>
                <w:rFonts w:ascii="Arial" w:hAnsi="Arial" w:cs="Arial"/>
                <w:szCs w:val="24"/>
              </w:rPr>
              <w:t xml:space="preserve"> el Centro de Conciliación </w:t>
            </w:r>
            <w:r w:rsidR="00323BEC">
              <w:rPr>
                <w:rFonts w:ascii="Arial" w:hAnsi="Arial" w:cs="Arial"/>
                <w:szCs w:val="24"/>
              </w:rPr>
              <w:t>lo avale.</w:t>
            </w:r>
            <w:r w:rsidR="00467FF5">
              <w:rPr>
                <w:rFonts w:ascii="Arial" w:hAnsi="Arial" w:cs="Arial"/>
                <w:szCs w:val="24"/>
              </w:rPr>
              <w:t xml:space="preserve"> </w:t>
            </w:r>
            <w:r w:rsidR="00467FF5" w:rsidRPr="00C24597">
              <w:rPr>
                <w:rFonts w:ascii="Arial" w:hAnsi="Arial" w:cs="Arial"/>
                <w:b/>
                <w:noProof/>
                <w:szCs w:val="24"/>
              </w:rPr>
              <w:t xml:space="preserve"> En </w:t>
            </w:r>
            <w:r w:rsidR="00467FF5" w:rsidRPr="00C24597">
              <w:rPr>
                <w:rFonts w:ascii="Arial" w:hAnsi="Arial" w:cs="Arial"/>
                <w:b/>
                <w:szCs w:val="24"/>
              </w:rPr>
              <w:t>uso de la voz el</w:t>
            </w:r>
            <w:r w:rsidR="00467FF5" w:rsidRPr="00C24597">
              <w:rPr>
                <w:rFonts w:ascii="Arial" w:hAnsi="Arial" w:cs="Arial"/>
                <w:szCs w:val="24"/>
              </w:rPr>
              <w:t xml:space="preserve"> </w:t>
            </w:r>
            <w:r w:rsidR="00467FF5" w:rsidRPr="00C24597">
              <w:rPr>
                <w:rFonts w:ascii="Arial" w:hAnsi="Arial" w:cs="Arial"/>
                <w:b/>
                <w:bCs/>
                <w:szCs w:val="24"/>
              </w:rPr>
              <w:t>Lic. Eduardo Campos Villarreal</w:t>
            </w:r>
            <w:r w:rsidR="00467FF5" w:rsidRPr="00C24597">
              <w:rPr>
                <w:rFonts w:ascii="Arial" w:hAnsi="Arial" w:cs="Arial"/>
                <w:szCs w:val="24"/>
              </w:rPr>
              <w:t xml:space="preserve"> </w:t>
            </w:r>
            <w:r w:rsidR="00467FF5" w:rsidRPr="00C24597">
              <w:rPr>
                <w:rFonts w:ascii="Arial" w:hAnsi="Arial" w:cs="Arial"/>
                <w:b/>
                <w:szCs w:val="24"/>
              </w:rPr>
              <w:t>en su carácter de Gerente del Sistema manifiesta</w:t>
            </w:r>
            <w:r w:rsidR="00467FF5" w:rsidRPr="00C24597">
              <w:rPr>
                <w:rFonts w:ascii="Arial" w:hAnsi="Arial" w:cs="Arial"/>
                <w:szCs w:val="24"/>
              </w:rPr>
              <w:t>:</w:t>
            </w:r>
            <w:r w:rsidR="00467FF5">
              <w:rPr>
                <w:rFonts w:ascii="Arial" w:hAnsi="Arial" w:cs="Arial"/>
                <w:szCs w:val="24"/>
              </w:rPr>
              <w:t xml:space="preserve">  </w:t>
            </w:r>
            <w:r w:rsidR="00323BEC">
              <w:rPr>
                <w:rFonts w:ascii="Arial" w:hAnsi="Arial" w:cs="Arial"/>
                <w:szCs w:val="24"/>
              </w:rPr>
              <w:t>Al ser la planta un ente que no es nuestro van a decir que nosotros lo reconocimos</w:t>
            </w:r>
            <w:r w:rsidR="00E93FEC">
              <w:rPr>
                <w:rFonts w:ascii="Arial" w:hAnsi="Arial" w:cs="Arial"/>
                <w:szCs w:val="24"/>
              </w:rPr>
              <w:t xml:space="preserve"> porque serán empleados de nosotros</w:t>
            </w:r>
            <w:r w:rsidR="00323BEC">
              <w:rPr>
                <w:rFonts w:ascii="Arial" w:hAnsi="Arial" w:cs="Arial"/>
                <w:szCs w:val="24"/>
              </w:rPr>
              <w:t>, pero la planta no es mía eso lo tengo contemplado.</w:t>
            </w:r>
            <w:r w:rsidR="00467FF5">
              <w:rPr>
                <w:rFonts w:ascii="Arial" w:hAnsi="Arial" w:cs="Arial"/>
                <w:szCs w:val="24"/>
              </w:rPr>
              <w:t xml:space="preserve"> </w:t>
            </w:r>
            <w:r w:rsidR="00467FF5" w:rsidRPr="00C24597">
              <w:rPr>
                <w:rFonts w:ascii="Arial" w:hAnsi="Arial" w:cs="Arial"/>
                <w:b/>
                <w:noProof/>
                <w:szCs w:val="24"/>
              </w:rPr>
              <w:t xml:space="preserve"> En </w:t>
            </w:r>
            <w:r w:rsidR="00467FF5" w:rsidRPr="00C24597">
              <w:rPr>
                <w:rFonts w:ascii="Arial" w:hAnsi="Arial" w:cs="Arial"/>
                <w:b/>
                <w:szCs w:val="24"/>
              </w:rPr>
              <w:t xml:space="preserve">uso de la voz el </w:t>
            </w:r>
            <w:r w:rsidR="00467FF5" w:rsidRPr="00C24597">
              <w:rPr>
                <w:rFonts w:ascii="Arial" w:hAnsi="Arial" w:cs="Arial"/>
                <w:b/>
                <w:bCs/>
                <w:noProof/>
                <w:szCs w:val="24"/>
              </w:rPr>
              <w:t>C.P. y A. Arturo Rodríguez Gutiérrez en su caracter de consejero manifiesta</w:t>
            </w:r>
            <w:r w:rsidR="00467FF5" w:rsidRPr="00C24597">
              <w:rPr>
                <w:rFonts w:ascii="Arial" w:hAnsi="Arial" w:cs="Arial"/>
                <w:noProof/>
                <w:szCs w:val="24"/>
              </w:rPr>
              <w:t>:</w:t>
            </w:r>
            <w:r w:rsidR="00467FF5">
              <w:rPr>
                <w:rFonts w:ascii="Arial" w:hAnsi="Arial" w:cs="Arial"/>
                <w:noProof/>
                <w:szCs w:val="24"/>
              </w:rPr>
              <w:t xml:space="preserve"> </w:t>
            </w:r>
            <w:r w:rsidR="00323BEC">
              <w:rPr>
                <w:rFonts w:ascii="Arial" w:hAnsi="Arial" w:cs="Arial"/>
                <w:szCs w:val="24"/>
              </w:rPr>
              <w:t xml:space="preserve">Como ellos </w:t>
            </w:r>
            <w:r w:rsidR="00467FF5">
              <w:rPr>
                <w:rFonts w:ascii="Arial" w:hAnsi="Arial" w:cs="Arial"/>
                <w:szCs w:val="24"/>
              </w:rPr>
              <w:t>están</w:t>
            </w:r>
            <w:r w:rsidR="00323BEC">
              <w:rPr>
                <w:rFonts w:ascii="Arial" w:hAnsi="Arial" w:cs="Arial"/>
                <w:szCs w:val="24"/>
              </w:rPr>
              <w:t xml:space="preserve"> en controversia con su situación laboral de AHMSA entonces hay que separar la relación laboral con la nueva que va a inicia</w:t>
            </w:r>
            <w:r w:rsidR="00267352">
              <w:rPr>
                <w:rFonts w:ascii="Arial" w:hAnsi="Arial" w:cs="Arial"/>
                <w:szCs w:val="24"/>
              </w:rPr>
              <w:t>r</w:t>
            </w:r>
            <w:r w:rsidR="00323BEC">
              <w:rPr>
                <w:rFonts w:ascii="Arial" w:hAnsi="Arial" w:cs="Arial"/>
                <w:szCs w:val="24"/>
              </w:rPr>
              <w:t xml:space="preserve"> para que no ocasione problemas</w:t>
            </w:r>
            <w:r w:rsidR="00467FF5">
              <w:rPr>
                <w:rFonts w:ascii="Arial" w:hAnsi="Arial" w:cs="Arial"/>
                <w:szCs w:val="24"/>
              </w:rPr>
              <w:t xml:space="preserve">. </w:t>
            </w:r>
            <w:r w:rsidR="00AF4D7A" w:rsidRPr="00C24597">
              <w:rPr>
                <w:rFonts w:ascii="Arial" w:hAnsi="Arial" w:cs="Arial"/>
                <w:b/>
                <w:szCs w:val="24"/>
              </w:rPr>
              <w:t xml:space="preserve"> En uso de la voz el</w:t>
            </w:r>
            <w:r w:rsidR="00AF4D7A" w:rsidRPr="00C24597">
              <w:rPr>
                <w:rFonts w:ascii="Arial" w:hAnsi="Arial" w:cs="Arial"/>
                <w:szCs w:val="24"/>
              </w:rPr>
              <w:t xml:space="preserve"> </w:t>
            </w:r>
            <w:r w:rsidR="00AF4D7A" w:rsidRPr="00C24597">
              <w:rPr>
                <w:rFonts w:ascii="Arial" w:hAnsi="Arial" w:cs="Arial"/>
                <w:b/>
                <w:szCs w:val="24"/>
              </w:rPr>
              <w:t>Dr. Mario Alberto Dávila Delgado en su carácter de Presidente del Consejo manifiesta</w:t>
            </w:r>
            <w:r w:rsidR="00AF4D7A" w:rsidRPr="00C24597">
              <w:rPr>
                <w:rFonts w:ascii="Arial" w:hAnsi="Arial" w:cs="Arial"/>
                <w:szCs w:val="24"/>
              </w:rPr>
              <w:t>:</w:t>
            </w:r>
            <w:r w:rsidR="00AF4D7A">
              <w:rPr>
                <w:rFonts w:ascii="Arial" w:hAnsi="Arial" w:cs="Arial"/>
                <w:szCs w:val="24"/>
              </w:rPr>
              <w:t xml:space="preserve"> </w:t>
            </w:r>
            <w:r w:rsidR="00323BEC">
              <w:rPr>
                <w:rFonts w:ascii="Arial" w:hAnsi="Arial" w:cs="Arial"/>
                <w:szCs w:val="24"/>
              </w:rPr>
              <w:t xml:space="preserve"> </w:t>
            </w:r>
            <w:r w:rsidR="00267352">
              <w:rPr>
                <w:rFonts w:ascii="Arial" w:hAnsi="Arial" w:cs="Arial"/>
                <w:szCs w:val="24"/>
              </w:rPr>
              <w:t>Comentarles los antecedentes</w:t>
            </w:r>
            <w:r w:rsidR="00AF4D7A">
              <w:rPr>
                <w:rFonts w:ascii="Arial" w:hAnsi="Arial" w:cs="Arial"/>
                <w:szCs w:val="24"/>
              </w:rPr>
              <w:t xml:space="preserve">, </w:t>
            </w:r>
            <w:r w:rsidR="00267352">
              <w:rPr>
                <w:rFonts w:ascii="Arial" w:hAnsi="Arial" w:cs="Arial"/>
                <w:szCs w:val="24"/>
              </w:rPr>
              <w:t xml:space="preserve"> el tema de la planta tratadora de aguas residuales </w:t>
            </w:r>
            <w:r w:rsidR="00956BDC">
              <w:rPr>
                <w:rFonts w:ascii="Arial" w:hAnsi="Arial" w:cs="Arial"/>
                <w:szCs w:val="24"/>
              </w:rPr>
              <w:t xml:space="preserve">que pertenece a CEAS </w:t>
            </w:r>
            <w:r w:rsidR="00267352">
              <w:rPr>
                <w:rFonts w:ascii="Arial" w:hAnsi="Arial" w:cs="Arial"/>
                <w:szCs w:val="24"/>
              </w:rPr>
              <w:t xml:space="preserve">hizo un contrato </w:t>
            </w:r>
            <w:r w:rsidR="004750AE">
              <w:rPr>
                <w:rFonts w:ascii="Arial" w:hAnsi="Arial" w:cs="Arial"/>
                <w:szCs w:val="24"/>
              </w:rPr>
              <w:t xml:space="preserve">o convenio </w:t>
            </w:r>
            <w:r w:rsidR="00267352">
              <w:rPr>
                <w:rFonts w:ascii="Arial" w:hAnsi="Arial" w:cs="Arial"/>
                <w:szCs w:val="24"/>
              </w:rPr>
              <w:t>de colaboración con AHMSA , se rompe el t</w:t>
            </w:r>
            <w:r w:rsidR="00956BDC">
              <w:rPr>
                <w:rFonts w:ascii="Arial" w:hAnsi="Arial" w:cs="Arial"/>
                <w:szCs w:val="24"/>
              </w:rPr>
              <w:t>ema de AHMSA y la planta tratadora deja de funcionar</w:t>
            </w:r>
            <w:r w:rsidR="00AF4D7A">
              <w:rPr>
                <w:rFonts w:ascii="Arial" w:hAnsi="Arial" w:cs="Arial"/>
                <w:szCs w:val="24"/>
              </w:rPr>
              <w:t>,</w:t>
            </w:r>
            <w:r w:rsidR="00956BDC">
              <w:rPr>
                <w:rFonts w:ascii="Arial" w:hAnsi="Arial" w:cs="Arial"/>
                <w:szCs w:val="24"/>
              </w:rPr>
              <w:t xml:space="preserve"> de manera supletoria </w:t>
            </w:r>
            <w:r w:rsidR="00F01253">
              <w:rPr>
                <w:rFonts w:ascii="Arial" w:hAnsi="Arial" w:cs="Arial"/>
                <w:szCs w:val="24"/>
              </w:rPr>
              <w:t xml:space="preserve">y por obligación </w:t>
            </w:r>
            <w:r w:rsidR="00956BDC">
              <w:rPr>
                <w:rFonts w:ascii="Arial" w:hAnsi="Arial" w:cs="Arial"/>
                <w:szCs w:val="24"/>
              </w:rPr>
              <w:t xml:space="preserve">de acuerdo a la Ley </w:t>
            </w:r>
            <w:r w:rsidR="00B00130">
              <w:rPr>
                <w:rFonts w:ascii="Arial" w:hAnsi="Arial" w:cs="Arial"/>
                <w:szCs w:val="24"/>
              </w:rPr>
              <w:t xml:space="preserve">Federal </w:t>
            </w:r>
            <w:r w:rsidR="00956BDC">
              <w:rPr>
                <w:rFonts w:ascii="Arial" w:hAnsi="Arial" w:cs="Arial"/>
                <w:szCs w:val="24"/>
              </w:rPr>
              <w:t xml:space="preserve">de Aguas el municipio </w:t>
            </w:r>
            <w:r w:rsidR="00F01253">
              <w:rPr>
                <w:rFonts w:ascii="Arial" w:hAnsi="Arial" w:cs="Arial"/>
                <w:szCs w:val="24"/>
              </w:rPr>
              <w:t xml:space="preserve"> es el primer respondiente y en dado caso de no r</w:t>
            </w:r>
            <w:r w:rsidR="00956BDC">
              <w:rPr>
                <w:rFonts w:ascii="Arial" w:hAnsi="Arial" w:cs="Arial"/>
                <w:szCs w:val="24"/>
              </w:rPr>
              <w:t xml:space="preserve">esponder </w:t>
            </w:r>
            <w:r w:rsidR="00F01253">
              <w:rPr>
                <w:rFonts w:ascii="Arial" w:hAnsi="Arial" w:cs="Arial"/>
                <w:szCs w:val="24"/>
              </w:rPr>
              <w:t xml:space="preserve">es el Estado </w:t>
            </w:r>
            <w:r w:rsidR="00B00130">
              <w:rPr>
                <w:rFonts w:ascii="Arial" w:hAnsi="Arial" w:cs="Arial"/>
                <w:szCs w:val="24"/>
              </w:rPr>
              <w:t xml:space="preserve">obligadamente con sus ciudadanos, en este caso tuvimos que entrarle de manera supletoria tanto el Estado como el Municipio pero les comento que por ahora la carga es tanto para el Municipio con suministro de diésel para el funcionamiento y </w:t>
            </w:r>
            <w:r w:rsidR="007F3ED6">
              <w:rPr>
                <w:rFonts w:ascii="Arial" w:hAnsi="Arial" w:cs="Arial"/>
                <w:szCs w:val="24"/>
              </w:rPr>
              <w:t xml:space="preserve">el tema de </w:t>
            </w:r>
            <w:r w:rsidR="00B00130">
              <w:rPr>
                <w:rFonts w:ascii="Arial" w:hAnsi="Arial" w:cs="Arial"/>
                <w:szCs w:val="24"/>
              </w:rPr>
              <w:t xml:space="preserve">la </w:t>
            </w:r>
            <w:r w:rsidR="00595ED8">
              <w:rPr>
                <w:rFonts w:ascii="Arial" w:hAnsi="Arial" w:cs="Arial"/>
                <w:szCs w:val="24"/>
              </w:rPr>
              <w:t>nómina</w:t>
            </w:r>
            <w:r w:rsidR="00B00130">
              <w:rPr>
                <w:rFonts w:ascii="Arial" w:hAnsi="Arial" w:cs="Arial"/>
                <w:szCs w:val="24"/>
              </w:rPr>
              <w:t xml:space="preserve"> </w:t>
            </w:r>
            <w:r w:rsidR="007F3ED6">
              <w:rPr>
                <w:rFonts w:ascii="Arial" w:hAnsi="Arial" w:cs="Arial"/>
                <w:szCs w:val="24"/>
              </w:rPr>
              <w:t>con</w:t>
            </w:r>
            <w:r w:rsidR="00B00130">
              <w:rPr>
                <w:rFonts w:ascii="Arial" w:hAnsi="Arial" w:cs="Arial"/>
                <w:szCs w:val="24"/>
              </w:rPr>
              <w:t xml:space="preserve"> </w:t>
            </w:r>
            <w:r w:rsidR="007F3ED6">
              <w:rPr>
                <w:rFonts w:ascii="Arial" w:hAnsi="Arial" w:cs="Arial"/>
                <w:szCs w:val="24"/>
              </w:rPr>
              <w:t xml:space="preserve">el </w:t>
            </w:r>
            <w:r w:rsidR="00B00130">
              <w:rPr>
                <w:rFonts w:ascii="Arial" w:hAnsi="Arial" w:cs="Arial"/>
                <w:szCs w:val="24"/>
              </w:rPr>
              <w:t xml:space="preserve">Simas </w:t>
            </w:r>
            <w:r w:rsidR="007F3ED6">
              <w:rPr>
                <w:rFonts w:ascii="Arial" w:hAnsi="Arial" w:cs="Arial"/>
                <w:szCs w:val="24"/>
              </w:rPr>
              <w:t xml:space="preserve">la cuestión es que la planta pertenece al Estado que es su dueño y tenemos que buscar esquemas </w:t>
            </w:r>
            <w:r w:rsidR="00A00537">
              <w:rPr>
                <w:rFonts w:ascii="Arial" w:hAnsi="Arial" w:cs="Arial"/>
                <w:szCs w:val="24"/>
              </w:rPr>
              <w:t>para poder s</w:t>
            </w:r>
            <w:r w:rsidR="004D2AF2">
              <w:rPr>
                <w:rFonts w:ascii="Arial" w:hAnsi="Arial" w:cs="Arial"/>
                <w:szCs w:val="24"/>
              </w:rPr>
              <w:t>ustentar financieramente</w:t>
            </w:r>
            <w:r w:rsidR="00A00537">
              <w:rPr>
                <w:rFonts w:ascii="Arial" w:hAnsi="Arial" w:cs="Arial"/>
                <w:szCs w:val="24"/>
              </w:rPr>
              <w:t xml:space="preserve"> este gasto </w:t>
            </w:r>
            <w:r w:rsidR="004D2AF2">
              <w:rPr>
                <w:rFonts w:ascii="Arial" w:hAnsi="Arial" w:cs="Arial"/>
                <w:szCs w:val="24"/>
              </w:rPr>
              <w:t xml:space="preserve">tanto de la funcionalidad </w:t>
            </w:r>
            <w:r w:rsidR="00635C50">
              <w:rPr>
                <w:rFonts w:ascii="Arial" w:hAnsi="Arial" w:cs="Arial"/>
                <w:szCs w:val="24"/>
              </w:rPr>
              <w:t>como el tema del</w:t>
            </w:r>
            <w:r w:rsidR="004D2AF2">
              <w:rPr>
                <w:rFonts w:ascii="Arial" w:hAnsi="Arial" w:cs="Arial"/>
                <w:szCs w:val="24"/>
              </w:rPr>
              <w:t xml:space="preserve"> personal </w:t>
            </w:r>
            <w:r w:rsidR="00BF0FE6">
              <w:rPr>
                <w:rFonts w:ascii="Arial" w:hAnsi="Arial" w:cs="Arial"/>
                <w:szCs w:val="24"/>
              </w:rPr>
              <w:t xml:space="preserve">pero </w:t>
            </w:r>
            <w:r w:rsidR="00A00537">
              <w:rPr>
                <w:rFonts w:ascii="Arial" w:hAnsi="Arial" w:cs="Arial"/>
                <w:szCs w:val="24"/>
              </w:rPr>
              <w:t xml:space="preserve">de entrada </w:t>
            </w:r>
            <w:r w:rsidR="00F4031B">
              <w:rPr>
                <w:rFonts w:ascii="Arial" w:hAnsi="Arial" w:cs="Arial"/>
                <w:szCs w:val="24"/>
              </w:rPr>
              <w:t>teníamos</w:t>
            </w:r>
            <w:r w:rsidR="00635C50">
              <w:rPr>
                <w:rFonts w:ascii="Arial" w:hAnsi="Arial" w:cs="Arial"/>
                <w:szCs w:val="24"/>
              </w:rPr>
              <w:t xml:space="preserve"> que responder tanto el Estado y municipio juntos,</w:t>
            </w:r>
            <w:r w:rsidR="00F4031B">
              <w:rPr>
                <w:rFonts w:ascii="Arial" w:hAnsi="Arial" w:cs="Arial"/>
                <w:szCs w:val="24"/>
              </w:rPr>
              <w:t xml:space="preserve"> a través de Simas</w:t>
            </w:r>
            <w:r w:rsidR="00635C50">
              <w:rPr>
                <w:rFonts w:ascii="Arial" w:hAnsi="Arial" w:cs="Arial"/>
                <w:szCs w:val="24"/>
              </w:rPr>
              <w:t xml:space="preserve"> y </w:t>
            </w:r>
            <w:r w:rsidR="00BE2152">
              <w:rPr>
                <w:rFonts w:ascii="Arial" w:hAnsi="Arial" w:cs="Arial"/>
                <w:szCs w:val="24"/>
              </w:rPr>
              <w:t>así</w:t>
            </w:r>
            <w:r w:rsidR="00635C50">
              <w:rPr>
                <w:rFonts w:ascii="Arial" w:hAnsi="Arial" w:cs="Arial"/>
                <w:szCs w:val="24"/>
              </w:rPr>
              <w:t xml:space="preserve"> lo estamos haciendo </w:t>
            </w:r>
            <w:r w:rsidR="00F4031B">
              <w:rPr>
                <w:rFonts w:ascii="Arial" w:hAnsi="Arial" w:cs="Arial"/>
                <w:szCs w:val="24"/>
              </w:rPr>
              <w:t xml:space="preserve">los ajustes presupuestarios </w:t>
            </w:r>
            <w:r w:rsidR="00DF1382">
              <w:rPr>
                <w:rFonts w:ascii="Arial" w:hAnsi="Arial" w:cs="Arial"/>
                <w:szCs w:val="24"/>
              </w:rPr>
              <w:t xml:space="preserve">tratando de sostener cualquier tipo de </w:t>
            </w:r>
            <w:r w:rsidR="00595ED8">
              <w:rPr>
                <w:rFonts w:ascii="Arial" w:hAnsi="Arial" w:cs="Arial"/>
                <w:szCs w:val="24"/>
              </w:rPr>
              <w:lastRenderedPageBreak/>
              <w:t>auditoría</w:t>
            </w:r>
            <w:r w:rsidR="00DF1382">
              <w:rPr>
                <w:rFonts w:ascii="Arial" w:hAnsi="Arial" w:cs="Arial"/>
                <w:szCs w:val="24"/>
              </w:rPr>
              <w:t xml:space="preserve"> que se pudiera dar </w:t>
            </w:r>
            <w:r w:rsidR="00F4031B">
              <w:rPr>
                <w:rFonts w:ascii="Arial" w:hAnsi="Arial" w:cs="Arial"/>
                <w:szCs w:val="24"/>
              </w:rPr>
              <w:t xml:space="preserve">pero la ciudadanía exige </w:t>
            </w:r>
            <w:r w:rsidR="00DF1382">
              <w:rPr>
                <w:rFonts w:ascii="Arial" w:hAnsi="Arial" w:cs="Arial"/>
                <w:szCs w:val="24"/>
              </w:rPr>
              <w:t xml:space="preserve">de una manera obligada </w:t>
            </w:r>
            <w:r w:rsidR="00F4031B">
              <w:rPr>
                <w:rFonts w:ascii="Arial" w:hAnsi="Arial" w:cs="Arial"/>
                <w:szCs w:val="24"/>
              </w:rPr>
              <w:t>y la Ley lo exige</w:t>
            </w:r>
            <w:r w:rsidR="00C643E6">
              <w:rPr>
                <w:rFonts w:ascii="Arial" w:hAnsi="Arial" w:cs="Arial"/>
                <w:szCs w:val="24"/>
              </w:rPr>
              <w:t xml:space="preserve"> que cumplamos con este requerimiento de</w:t>
            </w:r>
            <w:r w:rsidR="00BD2DED">
              <w:rPr>
                <w:rFonts w:ascii="Arial" w:hAnsi="Arial" w:cs="Arial"/>
                <w:szCs w:val="24"/>
              </w:rPr>
              <w:t>l</w:t>
            </w:r>
            <w:r w:rsidR="00C643E6">
              <w:rPr>
                <w:rFonts w:ascii="Arial" w:hAnsi="Arial" w:cs="Arial"/>
                <w:szCs w:val="24"/>
              </w:rPr>
              <w:t xml:space="preserve"> tratamiento de aguas residuales</w:t>
            </w:r>
            <w:r w:rsidR="007F3ED6">
              <w:rPr>
                <w:rFonts w:ascii="Arial" w:hAnsi="Arial" w:cs="Arial"/>
                <w:szCs w:val="24"/>
              </w:rPr>
              <w:t>,</w:t>
            </w:r>
            <w:r w:rsidR="0042035F">
              <w:rPr>
                <w:rFonts w:ascii="Arial" w:hAnsi="Arial" w:cs="Arial"/>
                <w:szCs w:val="24"/>
              </w:rPr>
              <w:t xml:space="preserve"> </w:t>
            </w:r>
            <w:r w:rsidR="00BD2DED">
              <w:rPr>
                <w:rFonts w:ascii="Arial" w:hAnsi="Arial" w:cs="Arial"/>
                <w:szCs w:val="24"/>
              </w:rPr>
              <w:t xml:space="preserve">si les pedimos el apoyo porque de no ser </w:t>
            </w:r>
            <w:r w:rsidR="005B0E06">
              <w:rPr>
                <w:rFonts w:ascii="Arial" w:hAnsi="Arial" w:cs="Arial"/>
                <w:szCs w:val="24"/>
              </w:rPr>
              <w:t>así</w:t>
            </w:r>
            <w:r w:rsidR="00BD2DED">
              <w:rPr>
                <w:rFonts w:ascii="Arial" w:hAnsi="Arial" w:cs="Arial"/>
                <w:szCs w:val="24"/>
              </w:rPr>
              <w:t xml:space="preserve"> caeríamos en responsabilidades mayores, sí les pedimos su apoyo de manera sustentada </w:t>
            </w:r>
            <w:r w:rsidR="006D3ABB">
              <w:rPr>
                <w:rFonts w:ascii="Arial" w:hAnsi="Arial" w:cs="Arial"/>
                <w:szCs w:val="24"/>
              </w:rPr>
              <w:t>en esta situación que se da y que además también nos afecta el no pago de AHMSA y la crisis financiera que tiene la ciuda</w:t>
            </w:r>
            <w:r w:rsidR="00EE0CFB">
              <w:rPr>
                <w:rFonts w:ascii="Arial" w:hAnsi="Arial" w:cs="Arial"/>
                <w:szCs w:val="24"/>
              </w:rPr>
              <w:t>danía</w:t>
            </w:r>
            <w:r w:rsidR="006D3ABB">
              <w:rPr>
                <w:rFonts w:ascii="Arial" w:hAnsi="Arial" w:cs="Arial"/>
                <w:szCs w:val="24"/>
              </w:rPr>
              <w:t xml:space="preserve"> y aun </w:t>
            </w:r>
            <w:r w:rsidR="005B0E06">
              <w:rPr>
                <w:rFonts w:ascii="Arial" w:hAnsi="Arial" w:cs="Arial"/>
                <w:szCs w:val="24"/>
              </w:rPr>
              <w:t>así</w:t>
            </w:r>
            <w:r w:rsidR="006D3ABB">
              <w:rPr>
                <w:rFonts w:ascii="Arial" w:hAnsi="Arial" w:cs="Arial"/>
                <w:szCs w:val="24"/>
              </w:rPr>
              <w:t xml:space="preserve"> los números de Simas </w:t>
            </w:r>
            <w:r w:rsidR="007E7E50">
              <w:rPr>
                <w:rFonts w:ascii="Arial" w:hAnsi="Arial" w:cs="Arial"/>
                <w:szCs w:val="24"/>
              </w:rPr>
              <w:t>están</w:t>
            </w:r>
            <w:r w:rsidR="00EE0CFB">
              <w:rPr>
                <w:rFonts w:ascii="Arial" w:hAnsi="Arial" w:cs="Arial"/>
                <w:szCs w:val="24"/>
              </w:rPr>
              <w:t xml:space="preserve"> razonablemente aceptables.</w:t>
            </w:r>
            <w:r w:rsidR="009608F5">
              <w:rPr>
                <w:rFonts w:ascii="Arial" w:hAnsi="Arial" w:cs="Arial"/>
                <w:szCs w:val="24"/>
              </w:rPr>
              <w:t xml:space="preserve"> </w:t>
            </w:r>
            <w:r w:rsidR="009608F5" w:rsidRPr="00C24597">
              <w:rPr>
                <w:rFonts w:ascii="Arial" w:hAnsi="Arial" w:cs="Arial"/>
                <w:b/>
                <w:noProof/>
                <w:szCs w:val="24"/>
              </w:rPr>
              <w:t xml:space="preserve"> En </w:t>
            </w:r>
            <w:r w:rsidR="009608F5" w:rsidRPr="00C24597">
              <w:rPr>
                <w:rFonts w:ascii="Arial" w:hAnsi="Arial" w:cs="Arial"/>
                <w:b/>
                <w:szCs w:val="24"/>
              </w:rPr>
              <w:t xml:space="preserve">uso de la voz el </w:t>
            </w:r>
            <w:r w:rsidR="009608F5">
              <w:rPr>
                <w:rFonts w:ascii="Arial" w:hAnsi="Arial" w:cs="Arial"/>
                <w:b/>
                <w:szCs w:val="24"/>
              </w:rPr>
              <w:t>Lic. Abelardo Moncada Cantú</w:t>
            </w:r>
            <w:r w:rsidR="009608F5" w:rsidRPr="00C24597">
              <w:rPr>
                <w:rFonts w:ascii="Arial" w:hAnsi="Arial" w:cs="Arial"/>
                <w:b/>
                <w:bCs/>
                <w:noProof/>
                <w:szCs w:val="24"/>
              </w:rPr>
              <w:t xml:space="preserve"> en su caracter de consejero manifiesta</w:t>
            </w:r>
            <w:r w:rsidR="009608F5" w:rsidRPr="00C24597">
              <w:rPr>
                <w:rFonts w:ascii="Arial" w:hAnsi="Arial" w:cs="Arial"/>
                <w:noProof/>
                <w:szCs w:val="24"/>
              </w:rPr>
              <w:t>:</w:t>
            </w:r>
            <w:r w:rsidR="009608F5">
              <w:rPr>
                <w:rFonts w:ascii="Arial" w:hAnsi="Arial" w:cs="Arial"/>
                <w:noProof/>
                <w:szCs w:val="24"/>
              </w:rPr>
              <w:t xml:space="preserve"> </w:t>
            </w:r>
            <w:r w:rsidR="005B0E06">
              <w:rPr>
                <w:rFonts w:ascii="Arial" w:hAnsi="Arial" w:cs="Arial"/>
                <w:szCs w:val="24"/>
              </w:rPr>
              <w:t>¿</w:t>
            </w:r>
            <w:r w:rsidR="00EE0CFB">
              <w:rPr>
                <w:rFonts w:ascii="Arial" w:hAnsi="Arial" w:cs="Arial"/>
                <w:szCs w:val="24"/>
              </w:rPr>
              <w:t xml:space="preserve">el agua se </w:t>
            </w:r>
            <w:r w:rsidR="00B10E93">
              <w:rPr>
                <w:rFonts w:ascii="Arial" w:hAnsi="Arial" w:cs="Arial"/>
                <w:szCs w:val="24"/>
              </w:rPr>
              <w:t>está</w:t>
            </w:r>
            <w:r w:rsidR="00EE0CFB">
              <w:rPr>
                <w:rFonts w:ascii="Arial" w:hAnsi="Arial" w:cs="Arial"/>
                <w:szCs w:val="24"/>
              </w:rPr>
              <w:t xml:space="preserve"> vendiendo a alguien o se está </w:t>
            </w:r>
            <w:proofErr w:type="gramStart"/>
            <w:r w:rsidR="00EE0CFB">
              <w:rPr>
                <w:rFonts w:ascii="Arial" w:hAnsi="Arial" w:cs="Arial"/>
                <w:szCs w:val="24"/>
              </w:rPr>
              <w:t>tirando?</w:t>
            </w:r>
            <w:r w:rsidR="009608F5">
              <w:rPr>
                <w:rFonts w:ascii="Arial" w:hAnsi="Arial" w:cs="Arial"/>
                <w:szCs w:val="24"/>
              </w:rPr>
              <w:t>.</w:t>
            </w:r>
            <w:proofErr w:type="gramEnd"/>
            <w:r w:rsidR="009608F5">
              <w:rPr>
                <w:rFonts w:ascii="Arial" w:hAnsi="Arial" w:cs="Arial"/>
                <w:szCs w:val="24"/>
              </w:rPr>
              <w:t xml:space="preserve"> </w:t>
            </w:r>
            <w:r w:rsidR="009608F5" w:rsidRPr="00C24597">
              <w:rPr>
                <w:rFonts w:ascii="Arial" w:hAnsi="Arial" w:cs="Arial"/>
                <w:b/>
                <w:szCs w:val="24"/>
              </w:rPr>
              <w:t xml:space="preserve"> </w:t>
            </w:r>
            <w:r w:rsidR="00BE2152" w:rsidRPr="00C24597">
              <w:rPr>
                <w:rFonts w:ascii="Arial" w:hAnsi="Arial" w:cs="Arial"/>
                <w:b/>
                <w:noProof/>
                <w:szCs w:val="24"/>
              </w:rPr>
              <w:t xml:space="preserve"> En </w:t>
            </w:r>
            <w:r w:rsidR="00BE2152" w:rsidRPr="00C24597">
              <w:rPr>
                <w:rFonts w:ascii="Arial" w:hAnsi="Arial" w:cs="Arial"/>
                <w:b/>
                <w:szCs w:val="24"/>
              </w:rPr>
              <w:t>uso de la voz el</w:t>
            </w:r>
            <w:r w:rsidR="00BE2152" w:rsidRPr="00C24597">
              <w:rPr>
                <w:rFonts w:ascii="Arial" w:hAnsi="Arial" w:cs="Arial"/>
                <w:szCs w:val="24"/>
              </w:rPr>
              <w:t xml:space="preserve"> </w:t>
            </w:r>
            <w:r w:rsidR="00BE2152" w:rsidRPr="00C24597">
              <w:rPr>
                <w:rFonts w:ascii="Arial" w:hAnsi="Arial" w:cs="Arial"/>
                <w:b/>
                <w:bCs/>
                <w:szCs w:val="24"/>
              </w:rPr>
              <w:t>Lic. Eduardo Campos Villarreal</w:t>
            </w:r>
            <w:r w:rsidR="00BE2152" w:rsidRPr="00C24597">
              <w:rPr>
                <w:rFonts w:ascii="Arial" w:hAnsi="Arial" w:cs="Arial"/>
                <w:szCs w:val="24"/>
              </w:rPr>
              <w:t xml:space="preserve"> </w:t>
            </w:r>
            <w:r w:rsidR="00BE2152" w:rsidRPr="00C24597">
              <w:rPr>
                <w:rFonts w:ascii="Arial" w:hAnsi="Arial" w:cs="Arial"/>
                <w:b/>
                <w:szCs w:val="24"/>
              </w:rPr>
              <w:t>en su carácter de Gerente del Sistema manifiesta</w:t>
            </w:r>
            <w:r w:rsidR="00BE2152" w:rsidRPr="00C24597">
              <w:rPr>
                <w:rFonts w:ascii="Arial" w:hAnsi="Arial" w:cs="Arial"/>
                <w:szCs w:val="24"/>
              </w:rPr>
              <w:t>:</w:t>
            </w:r>
            <w:r w:rsidR="00BE2152">
              <w:rPr>
                <w:rFonts w:ascii="Arial" w:hAnsi="Arial" w:cs="Arial"/>
                <w:szCs w:val="24"/>
              </w:rPr>
              <w:t xml:space="preserve"> Se tira. </w:t>
            </w:r>
            <w:r w:rsidR="009608F5" w:rsidRPr="00C24597">
              <w:rPr>
                <w:rFonts w:ascii="Arial" w:hAnsi="Arial" w:cs="Arial"/>
                <w:b/>
                <w:szCs w:val="24"/>
              </w:rPr>
              <w:t>En uso de la voz el</w:t>
            </w:r>
            <w:r w:rsidR="009608F5" w:rsidRPr="00C24597">
              <w:rPr>
                <w:rFonts w:ascii="Arial" w:hAnsi="Arial" w:cs="Arial"/>
                <w:szCs w:val="24"/>
              </w:rPr>
              <w:t xml:space="preserve"> </w:t>
            </w:r>
            <w:r w:rsidR="009608F5" w:rsidRPr="00C24597">
              <w:rPr>
                <w:rFonts w:ascii="Arial" w:hAnsi="Arial" w:cs="Arial"/>
                <w:b/>
                <w:szCs w:val="24"/>
              </w:rPr>
              <w:t xml:space="preserve">Dr. Mario Alberto Dávila Delgado en su carácter de </w:t>
            </w:r>
            <w:proofErr w:type="gramStart"/>
            <w:r w:rsidR="009608F5" w:rsidRPr="00C24597">
              <w:rPr>
                <w:rFonts w:ascii="Arial" w:hAnsi="Arial" w:cs="Arial"/>
                <w:b/>
                <w:szCs w:val="24"/>
              </w:rPr>
              <w:t>Presidente</w:t>
            </w:r>
            <w:proofErr w:type="gramEnd"/>
            <w:r w:rsidR="009608F5" w:rsidRPr="00C24597">
              <w:rPr>
                <w:rFonts w:ascii="Arial" w:hAnsi="Arial" w:cs="Arial"/>
                <w:b/>
                <w:szCs w:val="24"/>
              </w:rPr>
              <w:t xml:space="preserve"> del Consejo manifiesta</w:t>
            </w:r>
            <w:r w:rsidR="009608F5" w:rsidRPr="00C24597">
              <w:rPr>
                <w:rFonts w:ascii="Arial" w:hAnsi="Arial" w:cs="Arial"/>
                <w:szCs w:val="24"/>
              </w:rPr>
              <w:t>:</w:t>
            </w:r>
            <w:r w:rsidR="009608F5">
              <w:rPr>
                <w:rFonts w:ascii="Arial" w:hAnsi="Arial" w:cs="Arial"/>
                <w:szCs w:val="24"/>
              </w:rPr>
              <w:t xml:space="preserve"> </w:t>
            </w:r>
            <w:r w:rsidR="00EE0CFB">
              <w:rPr>
                <w:rFonts w:ascii="Arial" w:hAnsi="Arial" w:cs="Arial"/>
                <w:szCs w:val="24"/>
              </w:rPr>
              <w:t xml:space="preserve">No se está vendiendo </w:t>
            </w:r>
            <w:r w:rsidR="005B0E06">
              <w:rPr>
                <w:rFonts w:ascii="Arial" w:hAnsi="Arial" w:cs="Arial"/>
                <w:szCs w:val="24"/>
              </w:rPr>
              <w:t xml:space="preserve">a alguien </w:t>
            </w:r>
            <w:r w:rsidR="00EE0CFB">
              <w:rPr>
                <w:rFonts w:ascii="Arial" w:hAnsi="Arial" w:cs="Arial"/>
                <w:szCs w:val="24"/>
              </w:rPr>
              <w:t xml:space="preserve">porque es mucha cantidad </w:t>
            </w:r>
            <w:r w:rsidR="005B0E06">
              <w:rPr>
                <w:rFonts w:ascii="Arial" w:hAnsi="Arial" w:cs="Arial"/>
                <w:szCs w:val="24"/>
              </w:rPr>
              <w:t xml:space="preserve">y ninguna empresa nos la ha requerido y no se </w:t>
            </w:r>
            <w:r w:rsidR="00B10E93">
              <w:rPr>
                <w:rFonts w:ascii="Arial" w:hAnsi="Arial" w:cs="Arial"/>
                <w:szCs w:val="24"/>
              </w:rPr>
              <w:t>está</w:t>
            </w:r>
            <w:r w:rsidR="005B0E06">
              <w:rPr>
                <w:rFonts w:ascii="Arial" w:hAnsi="Arial" w:cs="Arial"/>
                <w:szCs w:val="24"/>
              </w:rPr>
              <w:t xml:space="preserve"> utilizando.</w:t>
            </w:r>
            <w:r w:rsidR="009608F5">
              <w:rPr>
                <w:rFonts w:ascii="Arial" w:hAnsi="Arial" w:cs="Arial"/>
                <w:szCs w:val="24"/>
              </w:rPr>
              <w:t xml:space="preserve"> E</w:t>
            </w:r>
            <w:r w:rsidR="005B0E06">
              <w:rPr>
                <w:rFonts w:ascii="Arial" w:hAnsi="Arial" w:cs="Arial"/>
                <w:szCs w:val="24"/>
              </w:rPr>
              <w:t>sta planta tratadora maneja el 70% de las aguas residuales de Mo</w:t>
            </w:r>
            <w:r w:rsidR="00964193">
              <w:rPr>
                <w:rFonts w:ascii="Arial" w:hAnsi="Arial" w:cs="Arial"/>
                <w:szCs w:val="24"/>
              </w:rPr>
              <w:t>n</w:t>
            </w:r>
            <w:r w:rsidR="005B0E06">
              <w:rPr>
                <w:rFonts w:ascii="Arial" w:hAnsi="Arial" w:cs="Arial"/>
                <w:szCs w:val="24"/>
              </w:rPr>
              <w:t xml:space="preserve">clova y </w:t>
            </w:r>
            <w:r w:rsidR="00964193">
              <w:rPr>
                <w:rFonts w:ascii="Arial" w:hAnsi="Arial" w:cs="Arial"/>
                <w:szCs w:val="24"/>
              </w:rPr>
              <w:t xml:space="preserve">de </w:t>
            </w:r>
            <w:r w:rsidR="005B0E06">
              <w:rPr>
                <w:rFonts w:ascii="Arial" w:hAnsi="Arial" w:cs="Arial"/>
                <w:szCs w:val="24"/>
              </w:rPr>
              <w:t xml:space="preserve">Frontera hay un 30% que no se trata y esa si se utiliza en riego </w:t>
            </w:r>
            <w:r w:rsidR="00964193">
              <w:rPr>
                <w:rFonts w:ascii="Arial" w:hAnsi="Arial" w:cs="Arial"/>
                <w:szCs w:val="24"/>
              </w:rPr>
              <w:t xml:space="preserve">y también es una parte de Frontera y de Monclova y por eso la necesidad de una nueva planta que se está gestionando con el gobierno federal, sin embargo sí recibimos </w:t>
            </w:r>
            <w:r w:rsidR="001659DE">
              <w:rPr>
                <w:rFonts w:ascii="Arial" w:hAnsi="Arial" w:cs="Arial"/>
                <w:szCs w:val="24"/>
              </w:rPr>
              <w:t xml:space="preserve">algunos embates del gobierno federal, nada </w:t>
            </w:r>
            <w:r w:rsidR="000D607B">
              <w:rPr>
                <w:rFonts w:ascii="Arial" w:hAnsi="Arial" w:cs="Arial"/>
                <w:szCs w:val="24"/>
              </w:rPr>
              <w:t>más</w:t>
            </w:r>
            <w:r w:rsidR="001659DE">
              <w:rPr>
                <w:rFonts w:ascii="Arial" w:hAnsi="Arial" w:cs="Arial"/>
                <w:szCs w:val="24"/>
              </w:rPr>
              <w:t xml:space="preserve"> el producto de los derechos de </w:t>
            </w:r>
            <w:r w:rsidR="000D607B">
              <w:rPr>
                <w:rFonts w:ascii="Arial" w:hAnsi="Arial" w:cs="Arial"/>
                <w:szCs w:val="24"/>
              </w:rPr>
              <w:t>a</w:t>
            </w:r>
            <w:r w:rsidR="001659DE">
              <w:rPr>
                <w:rFonts w:ascii="Arial" w:hAnsi="Arial" w:cs="Arial"/>
                <w:szCs w:val="24"/>
              </w:rPr>
              <w:t xml:space="preserve">gua no se ha pagado y de alguna manera presionan </w:t>
            </w:r>
            <w:r w:rsidR="00B10E93">
              <w:rPr>
                <w:rFonts w:ascii="Arial" w:hAnsi="Arial" w:cs="Arial"/>
                <w:szCs w:val="24"/>
              </w:rPr>
              <w:t>más</w:t>
            </w:r>
            <w:r w:rsidR="001659DE">
              <w:rPr>
                <w:rFonts w:ascii="Arial" w:hAnsi="Arial" w:cs="Arial"/>
                <w:szCs w:val="24"/>
              </w:rPr>
              <w:t xml:space="preserve"> las cosas, lo que </w:t>
            </w:r>
            <w:r w:rsidR="00C12147">
              <w:rPr>
                <w:rFonts w:ascii="Arial" w:hAnsi="Arial" w:cs="Arial"/>
                <w:szCs w:val="24"/>
              </w:rPr>
              <w:t xml:space="preserve">resolvamos aquí es lo que </w:t>
            </w:r>
            <w:r w:rsidR="001659DE">
              <w:rPr>
                <w:rFonts w:ascii="Arial" w:hAnsi="Arial" w:cs="Arial"/>
                <w:szCs w:val="24"/>
              </w:rPr>
              <w:t xml:space="preserve">tenemos que hacer </w:t>
            </w:r>
            <w:r w:rsidR="00C12147">
              <w:rPr>
                <w:rFonts w:ascii="Arial" w:hAnsi="Arial" w:cs="Arial"/>
                <w:szCs w:val="24"/>
              </w:rPr>
              <w:t xml:space="preserve">, y no de una manera ni financiera ni </w:t>
            </w:r>
            <w:r w:rsidR="00AF7E85">
              <w:rPr>
                <w:rFonts w:ascii="Arial" w:hAnsi="Arial" w:cs="Arial"/>
                <w:szCs w:val="24"/>
              </w:rPr>
              <w:t>técnica</w:t>
            </w:r>
            <w:r w:rsidR="00C12147">
              <w:rPr>
                <w:rFonts w:ascii="Arial" w:hAnsi="Arial" w:cs="Arial"/>
                <w:szCs w:val="24"/>
              </w:rPr>
              <w:t xml:space="preserve"> dependiendo de otras gentes, </w:t>
            </w:r>
            <w:r w:rsidR="00AF7E85">
              <w:rPr>
                <w:rFonts w:ascii="Arial" w:hAnsi="Arial" w:cs="Arial"/>
                <w:szCs w:val="24"/>
              </w:rPr>
              <w:t xml:space="preserve">tenemos que apoyarnos </w:t>
            </w:r>
            <w:r w:rsidR="00C12147">
              <w:rPr>
                <w:rFonts w:ascii="Arial" w:hAnsi="Arial" w:cs="Arial"/>
                <w:szCs w:val="24"/>
              </w:rPr>
              <w:t xml:space="preserve">Estado </w:t>
            </w:r>
            <w:r w:rsidR="00AF7E85">
              <w:rPr>
                <w:rFonts w:ascii="Arial" w:hAnsi="Arial" w:cs="Arial"/>
                <w:szCs w:val="24"/>
              </w:rPr>
              <w:t>y municipio , esperemos que el gobierno federal sí nos pague lo que debió hacerlo en diciembre.</w:t>
            </w:r>
            <w:r w:rsidR="000D607B">
              <w:rPr>
                <w:rFonts w:ascii="Arial" w:hAnsi="Arial" w:cs="Arial"/>
                <w:szCs w:val="24"/>
              </w:rPr>
              <w:t xml:space="preserve"> </w:t>
            </w:r>
            <w:r w:rsidR="000D607B" w:rsidRPr="00C24597">
              <w:rPr>
                <w:rFonts w:ascii="Arial" w:hAnsi="Arial" w:cs="Arial"/>
                <w:b/>
                <w:noProof/>
                <w:szCs w:val="24"/>
              </w:rPr>
              <w:t xml:space="preserve"> En </w:t>
            </w:r>
            <w:r w:rsidR="000D607B" w:rsidRPr="00C24597">
              <w:rPr>
                <w:rFonts w:ascii="Arial" w:hAnsi="Arial" w:cs="Arial"/>
                <w:b/>
                <w:szCs w:val="24"/>
              </w:rPr>
              <w:t>uso de la voz el</w:t>
            </w:r>
            <w:r w:rsidR="000D607B" w:rsidRPr="00C24597">
              <w:rPr>
                <w:rFonts w:ascii="Arial" w:hAnsi="Arial" w:cs="Arial"/>
                <w:szCs w:val="24"/>
              </w:rPr>
              <w:t xml:space="preserve"> </w:t>
            </w:r>
            <w:r w:rsidR="000D607B" w:rsidRPr="00C24597">
              <w:rPr>
                <w:rFonts w:ascii="Arial" w:hAnsi="Arial" w:cs="Arial"/>
                <w:b/>
                <w:bCs/>
                <w:szCs w:val="24"/>
              </w:rPr>
              <w:t>Lic. Eduardo Campos Villarreal</w:t>
            </w:r>
            <w:r w:rsidR="000D607B" w:rsidRPr="00C24597">
              <w:rPr>
                <w:rFonts w:ascii="Arial" w:hAnsi="Arial" w:cs="Arial"/>
                <w:szCs w:val="24"/>
              </w:rPr>
              <w:t xml:space="preserve"> </w:t>
            </w:r>
            <w:r w:rsidR="000D607B" w:rsidRPr="00C24597">
              <w:rPr>
                <w:rFonts w:ascii="Arial" w:hAnsi="Arial" w:cs="Arial"/>
                <w:b/>
                <w:szCs w:val="24"/>
              </w:rPr>
              <w:t>en su carácter de Gerente del Sistema manifiesta</w:t>
            </w:r>
            <w:r w:rsidR="000D607B" w:rsidRPr="00C24597">
              <w:rPr>
                <w:rFonts w:ascii="Arial" w:hAnsi="Arial" w:cs="Arial"/>
                <w:szCs w:val="24"/>
              </w:rPr>
              <w:t>:</w:t>
            </w:r>
            <w:r w:rsidR="000D607B">
              <w:rPr>
                <w:rFonts w:ascii="Arial" w:hAnsi="Arial" w:cs="Arial"/>
                <w:szCs w:val="24"/>
              </w:rPr>
              <w:t xml:space="preserve">  </w:t>
            </w:r>
            <w:r w:rsidR="00AF7E85">
              <w:rPr>
                <w:rFonts w:ascii="Arial" w:hAnsi="Arial" w:cs="Arial"/>
                <w:szCs w:val="24"/>
              </w:rPr>
              <w:t>Históricamente siempre nos pagaban en diciembre, excepto este año.</w:t>
            </w:r>
            <w:r w:rsidR="00D601D2">
              <w:rPr>
                <w:rFonts w:ascii="Arial" w:hAnsi="Arial" w:cs="Arial"/>
                <w:szCs w:val="24"/>
              </w:rPr>
              <w:t xml:space="preserve"> </w:t>
            </w:r>
            <w:r w:rsidR="00D601D2" w:rsidRPr="00C24597">
              <w:rPr>
                <w:rFonts w:ascii="Arial" w:hAnsi="Arial" w:cs="Arial"/>
                <w:b/>
                <w:szCs w:val="24"/>
              </w:rPr>
              <w:t xml:space="preserve"> En uso de la voz el Lic. Eleuterio López </w:t>
            </w:r>
            <w:proofErr w:type="spellStart"/>
            <w:r w:rsidR="00D601D2" w:rsidRPr="00C24597">
              <w:rPr>
                <w:rFonts w:ascii="Arial" w:hAnsi="Arial" w:cs="Arial"/>
                <w:b/>
                <w:szCs w:val="24"/>
              </w:rPr>
              <w:t>Leos</w:t>
            </w:r>
            <w:proofErr w:type="spellEnd"/>
            <w:r w:rsidR="00D601D2" w:rsidRPr="00C24597">
              <w:rPr>
                <w:rFonts w:ascii="Arial" w:hAnsi="Arial" w:cs="Arial"/>
                <w:b/>
                <w:szCs w:val="24"/>
              </w:rPr>
              <w:t xml:space="preserve"> en su carácter de Secretario del Consejo manifiesta:</w:t>
            </w:r>
            <w:r w:rsidR="00B1036B">
              <w:rPr>
                <w:rFonts w:ascii="Arial" w:hAnsi="Arial" w:cs="Arial"/>
                <w:szCs w:val="24"/>
              </w:rPr>
              <w:t xml:space="preserve"> </w:t>
            </w:r>
            <w:r w:rsidR="00AF7E85">
              <w:rPr>
                <w:rFonts w:ascii="Arial" w:hAnsi="Arial" w:cs="Arial"/>
                <w:szCs w:val="24"/>
              </w:rPr>
              <w:t>Alguien más que desee hacer algún comentario</w:t>
            </w:r>
            <w:r w:rsidR="00843452">
              <w:rPr>
                <w:rFonts w:ascii="Arial" w:hAnsi="Arial" w:cs="Arial"/>
                <w:szCs w:val="24"/>
              </w:rPr>
              <w:t>?</w:t>
            </w:r>
            <w:r w:rsidR="00AF7E85">
              <w:rPr>
                <w:rFonts w:ascii="Arial" w:hAnsi="Arial" w:cs="Arial"/>
                <w:szCs w:val="24"/>
              </w:rPr>
              <w:t xml:space="preserve">, </w:t>
            </w:r>
            <w:r w:rsidR="00AF7E85" w:rsidRPr="00A31151">
              <w:rPr>
                <w:rFonts w:ascii="Arial" w:hAnsi="Arial" w:cs="Arial"/>
                <w:b/>
                <w:bCs/>
                <w:szCs w:val="24"/>
              </w:rPr>
              <w:t xml:space="preserve">dada la propuesta de parte del Gerente del Sistema </w:t>
            </w:r>
            <w:r w:rsidR="00F044EB">
              <w:rPr>
                <w:rFonts w:ascii="Arial" w:hAnsi="Arial" w:cs="Arial"/>
                <w:b/>
                <w:bCs/>
                <w:szCs w:val="24"/>
              </w:rPr>
              <w:t xml:space="preserve">sobre </w:t>
            </w:r>
            <w:r w:rsidR="00302818" w:rsidRPr="00A31151">
              <w:rPr>
                <w:rFonts w:ascii="Arial" w:hAnsi="Arial" w:cs="Arial"/>
                <w:b/>
                <w:bCs/>
                <w:szCs w:val="24"/>
              </w:rPr>
              <w:t xml:space="preserve">la contratación temporal de 20 trabajadores de la planta de tratamiento de aguas residuales de Monclova </w:t>
            </w:r>
            <w:r w:rsidR="00A41244">
              <w:rPr>
                <w:rFonts w:ascii="Arial" w:hAnsi="Arial" w:cs="Arial"/>
                <w:b/>
                <w:bCs/>
                <w:szCs w:val="24"/>
              </w:rPr>
              <w:t>;</w:t>
            </w:r>
            <w:r w:rsidR="00302818" w:rsidRPr="00A31151">
              <w:rPr>
                <w:rFonts w:ascii="Arial" w:hAnsi="Arial" w:cs="Arial"/>
                <w:b/>
                <w:bCs/>
                <w:szCs w:val="24"/>
              </w:rPr>
              <w:t xml:space="preserve"> </w:t>
            </w:r>
            <w:r w:rsidR="007360BC" w:rsidRPr="00A31151">
              <w:rPr>
                <w:rFonts w:ascii="Arial" w:hAnsi="Arial" w:cs="Arial"/>
                <w:b/>
                <w:bCs/>
                <w:szCs w:val="24"/>
              </w:rPr>
              <w:t xml:space="preserve">se pone a consideración de ustedes  </w:t>
            </w:r>
            <w:r w:rsidR="00843452" w:rsidRPr="00A31151">
              <w:rPr>
                <w:rFonts w:ascii="Arial" w:hAnsi="Arial" w:cs="Arial"/>
                <w:b/>
                <w:bCs/>
                <w:szCs w:val="24"/>
              </w:rPr>
              <w:t>de manera qu</w:t>
            </w:r>
            <w:r w:rsidR="0090134A" w:rsidRPr="00A31151">
              <w:rPr>
                <w:rFonts w:ascii="Arial" w:hAnsi="Arial" w:cs="Arial"/>
                <w:b/>
                <w:bCs/>
                <w:szCs w:val="24"/>
              </w:rPr>
              <w:t>e</w:t>
            </w:r>
            <w:r w:rsidR="00843452" w:rsidRPr="00A31151">
              <w:rPr>
                <w:rFonts w:ascii="Arial" w:hAnsi="Arial" w:cs="Arial"/>
                <w:b/>
                <w:bCs/>
                <w:szCs w:val="24"/>
              </w:rPr>
              <w:t xml:space="preserve"> quienes </w:t>
            </w:r>
            <w:r w:rsidR="0090134A" w:rsidRPr="00A31151">
              <w:rPr>
                <w:rFonts w:ascii="Arial" w:hAnsi="Arial" w:cs="Arial"/>
                <w:b/>
                <w:bCs/>
                <w:szCs w:val="24"/>
              </w:rPr>
              <w:t>estén</w:t>
            </w:r>
            <w:r w:rsidR="00843452" w:rsidRPr="00A31151">
              <w:rPr>
                <w:rFonts w:ascii="Arial" w:hAnsi="Arial" w:cs="Arial"/>
                <w:b/>
                <w:bCs/>
                <w:szCs w:val="24"/>
              </w:rPr>
              <w:t xml:space="preserve"> a favor de aprobarla , </w:t>
            </w:r>
            <w:r w:rsidR="0090134A" w:rsidRPr="00A31151">
              <w:rPr>
                <w:rFonts w:ascii="Arial" w:hAnsi="Arial" w:cs="Arial"/>
                <w:b/>
                <w:bCs/>
                <w:szCs w:val="24"/>
              </w:rPr>
              <w:t>sírvanse</w:t>
            </w:r>
            <w:r w:rsidR="00843452" w:rsidRPr="00A31151">
              <w:rPr>
                <w:rFonts w:ascii="Arial" w:hAnsi="Arial" w:cs="Arial"/>
                <w:b/>
                <w:bCs/>
                <w:szCs w:val="24"/>
              </w:rPr>
              <w:t xml:space="preserve"> manifestarlo levantando la mano</w:t>
            </w:r>
            <w:r w:rsidR="000741AF" w:rsidRPr="00A31151">
              <w:rPr>
                <w:rFonts w:ascii="Arial" w:hAnsi="Arial" w:cs="Arial"/>
                <w:b/>
                <w:bCs/>
                <w:szCs w:val="24"/>
              </w:rPr>
              <w:t xml:space="preserve">, </w:t>
            </w:r>
            <w:r w:rsidR="00A41244">
              <w:rPr>
                <w:rFonts w:ascii="Arial" w:hAnsi="Arial" w:cs="Arial"/>
                <w:b/>
                <w:bCs/>
                <w:szCs w:val="24"/>
              </w:rPr>
              <w:t xml:space="preserve">le informo Señor Presidente que </w:t>
            </w:r>
            <w:r w:rsidR="000741AF" w:rsidRPr="00A31151">
              <w:rPr>
                <w:rFonts w:ascii="Arial" w:hAnsi="Arial" w:cs="Arial"/>
                <w:b/>
                <w:bCs/>
                <w:szCs w:val="24"/>
              </w:rPr>
              <w:t>se aprueba por voto unánime a favor por parte de los 16 integrantes pr</w:t>
            </w:r>
            <w:r w:rsidR="000741AF" w:rsidRPr="00C24597">
              <w:rPr>
                <w:rFonts w:ascii="Arial" w:hAnsi="Arial" w:cs="Arial"/>
                <w:b/>
                <w:szCs w:val="24"/>
              </w:rPr>
              <w:t xml:space="preserve">esentes </w:t>
            </w:r>
            <w:r w:rsidR="00F044EB">
              <w:rPr>
                <w:rFonts w:ascii="Arial" w:hAnsi="Arial" w:cs="Arial"/>
                <w:b/>
                <w:szCs w:val="24"/>
              </w:rPr>
              <w:t>y 10 ausencias a</w:t>
            </w:r>
            <w:r w:rsidR="000741AF" w:rsidRPr="00C24597">
              <w:rPr>
                <w:rFonts w:ascii="Arial" w:hAnsi="Arial" w:cs="Arial"/>
                <w:b/>
                <w:szCs w:val="24"/>
              </w:rPr>
              <w:t xml:space="preserve"> esta sesión ordinaria de Consejo; </w:t>
            </w:r>
            <w:proofErr w:type="spellStart"/>
            <w:r w:rsidR="000741AF" w:rsidRPr="00C24597">
              <w:rPr>
                <w:rFonts w:ascii="Arial" w:hAnsi="Arial" w:cs="Arial"/>
                <w:szCs w:val="24"/>
              </w:rPr>
              <w:t>asi</w:t>
            </w:r>
            <w:proofErr w:type="spellEnd"/>
            <w:r w:rsidR="000741AF" w:rsidRPr="00C24597">
              <w:rPr>
                <w:rFonts w:ascii="Arial" w:hAnsi="Arial" w:cs="Arial"/>
                <w:szCs w:val="24"/>
              </w:rPr>
              <w:t xml:space="preserve"> mismo se les informa que han sido agotados los temas del orden del día de la sesión Ordinaria del </w:t>
            </w:r>
            <w:r w:rsidR="00D60191" w:rsidRPr="00C24597">
              <w:rPr>
                <w:rFonts w:ascii="Arial" w:hAnsi="Arial" w:cs="Arial"/>
                <w:szCs w:val="24"/>
              </w:rPr>
              <w:t>día</w:t>
            </w:r>
            <w:r w:rsidR="000741AF" w:rsidRPr="00C24597">
              <w:rPr>
                <w:rFonts w:ascii="Arial" w:hAnsi="Arial" w:cs="Arial"/>
                <w:szCs w:val="24"/>
              </w:rPr>
              <w:t xml:space="preserve"> de hoy por lo que siendo las (10:10)  diez horas con diez minutos del día (14) catorce del mes de  Febrero año dos mil veinticuatro se </w:t>
            </w:r>
            <w:proofErr w:type="spellStart"/>
            <w:r w:rsidR="000741AF" w:rsidRPr="00C24597">
              <w:rPr>
                <w:rFonts w:ascii="Arial" w:hAnsi="Arial" w:cs="Arial"/>
                <w:szCs w:val="24"/>
              </w:rPr>
              <w:t>dá</w:t>
            </w:r>
            <w:proofErr w:type="spellEnd"/>
            <w:r w:rsidR="000741AF" w:rsidRPr="00C24597">
              <w:rPr>
                <w:rFonts w:ascii="Arial" w:hAnsi="Arial" w:cs="Arial"/>
                <w:szCs w:val="24"/>
              </w:rPr>
              <w:t xml:space="preserve"> por clausurada la presente sesión.</w:t>
            </w:r>
          </w:p>
          <w:p w14:paraId="25A3B5DD" w14:textId="77777777" w:rsidR="00843452" w:rsidRDefault="00843452" w:rsidP="00EA2CE3">
            <w:pPr>
              <w:pStyle w:val="Textoindependiente"/>
              <w:ind w:right="-70"/>
              <w:jc w:val="center"/>
              <w:rPr>
                <w:rFonts w:ascii="Arial" w:hAnsi="Arial" w:cs="Arial"/>
                <w:b/>
                <w:szCs w:val="24"/>
              </w:rPr>
            </w:pPr>
          </w:p>
          <w:p w14:paraId="29BAACAE" w14:textId="07BE2BD1" w:rsidR="000741AF" w:rsidRPr="00C24597" w:rsidRDefault="000741AF" w:rsidP="00EA2CE3">
            <w:pPr>
              <w:pStyle w:val="Textoindependiente"/>
              <w:ind w:right="-70"/>
              <w:jc w:val="center"/>
              <w:rPr>
                <w:rFonts w:ascii="Arial" w:hAnsi="Arial" w:cs="Arial"/>
                <w:b/>
                <w:szCs w:val="24"/>
              </w:rPr>
            </w:pPr>
            <w:r w:rsidRPr="00C24597">
              <w:rPr>
                <w:rFonts w:ascii="Arial" w:hAnsi="Arial" w:cs="Arial"/>
                <w:b/>
                <w:szCs w:val="24"/>
              </w:rPr>
              <w:t>CLAUSURA DE LA SESION</w:t>
            </w:r>
          </w:p>
          <w:p w14:paraId="797F68D2" w14:textId="77777777" w:rsidR="000741AF" w:rsidRPr="00C24597" w:rsidRDefault="000741AF" w:rsidP="00EA2CE3">
            <w:pPr>
              <w:pStyle w:val="Textoindependiente"/>
              <w:ind w:right="-70"/>
              <w:rPr>
                <w:rFonts w:ascii="Arial" w:hAnsi="Arial" w:cs="Arial"/>
                <w:bCs/>
                <w:noProof/>
                <w:sz w:val="20"/>
              </w:rPr>
            </w:pPr>
            <w:r w:rsidRPr="00C24597">
              <w:rPr>
                <w:rFonts w:ascii="Arial" w:hAnsi="Arial" w:cs="Arial"/>
                <w:szCs w:val="24"/>
              </w:rPr>
              <w:t>Habiéndose agotado y resuelto los asuntos contenidos en la Orden del día y no habiendo otra cosa que tratar, siendo las 10:</w:t>
            </w:r>
            <w:proofErr w:type="gramStart"/>
            <w:r w:rsidRPr="00C24597">
              <w:rPr>
                <w:rFonts w:ascii="Arial" w:hAnsi="Arial" w:cs="Arial"/>
                <w:szCs w:val="24"/>
              </w:rPr>
              <w:t>10  horas</w:t>
            </w:r>
            <w:proofErr w:type="gramEnd"/>
            <w:r w:rsidRPr="00C24597">
              <w:rPr>
                <w:rFonts w:ascii="Arial" w:hAnsi="Arial" w:cs="Arial"/>
                <w:szCs w:val="24"/>
              </w:rPr>
              <w:t xml:space="preserve"> se da por terminada la presente Sesión Ordinaria del Consejo Directivo, levantando la presente acta y firmándola en esta misma fecha como constancia los que en ella intervinieron.</w:t>
            </w:r>
          </w:p>
          <w:p w14:paraId="27E549C9" w14:textId="77777777" w:rsidR="000741AF" w:rsidRPr="00C24597" w:rsidRDefault="000741AF" w:rsidP="00EA2CE3">
            <w:pPr>
              <w:pStyle w:val="Textoindependiente"/>
              <w:ind w:right="-70"/>
              <w:rPr>
                <w:rFonts w:ascii="Arial" w:hAnsi="Arial" w:cs="Arial"/>
                <w:bCs/>
                <w:noProof/>
                <w:sz w:val="20"/>
              </w:rPr>
            </w:pPr>
          </w:p>
          <w:p w14:paraId="224C637C" w14:textId="77777777" w:rsidR="000741AF" w:rsidRPr="00C24597" w:rsidRDefault="000741AF" w:rsidP="00EA2CE3">
            <w:pPr>
              <w:pStyle w:val="Textoindependiente"/>
              <w:ind w:right="-70"/>
              <w:rPr>
                <w:rFonts w:ascii="Arial" w:hAnsi="Arial" w:cs="Arial"/>
                <w:bCs/>
                <w:noProof/>
                <w:sz w:val="20"/>
              </w:rPr>
            </w:pPr>
          </w:p>
          <w:p w14:paraId="6791601D" w14:textId="77777777" w:rsidR="000741AF" w:rsidRPr="00C24597" w:rsidRDefault="000741AF" w:rsidP="00EA2CE3">
            <w:pPr>
              <w:pStyle w:val="Textoindependiente"/>
              <w:ind w:right="-70"/>
              <w:rPr>
                <w:rFonts w:ascii="Arial" w:hAnsi="Arial" w:cs="Arial"/>
                <w:bCs/>
                <w:noProof/>
                <w:sz w:val="20"/>
              </w:rPr>
            </w:pPr>
          </w:p>
          <w:p w14:paraId="4F213118" w14:textId="77777777" w:rsidR="000741AF" w:rsidRPr="00C24597" w:rsidRDefault="000741AF" w:rsidP="00EA2CE3">
            <w:pPr>
              <w:pStyle w:val="Textoindependiente"/>
              <w:ind w:right="-70"/>
              <w:rPr>
                <w:rFonts w:ascii="Arial" w:hAnsi="Arial" w:cs="Arial"/>
                <w:bCs/>
                <w:noProof/>
                <w:sz w:val="20"/>
              </w:rPr>
            </w:pPr>
          </w:p>
          <w:p w14:paraId="47654986" w14:textId="77777777" w:rsidR="000741AF" w:rsidRPr="00C24597" w:rsidRDefault="000741AF" w:rsidP="00EA2CE3">
            <w:pPr>
              <w:pStyle w:val="Textoindependiente"/>
              <w:ind w:left="-488" w:right="-70" w:firstLine="488"/>
              <w:rPr>
                <w:rFonts w:ascii="Arial" w:hAnsi="Arial" w:cs="Arial"/>
                <w:bCs/>
                <w:noProof/>
                <w:sz w:val="20"/>
              </w:rPr>
            </w:pPr>
          </w:p>
          <w:p w14:paraId="13C2716C" w14:textId="77777777" w:rsidR="000741AF" w:rsidRPr="00C24597" w:rsidRDefault="000741AF" w:rsidP="00EA2CE3">
            <w:pPr>
              <w:pStyle w:val="Textoindependiente"/>
              <w:ind w:right="-70"/>
              <w:rPr>
                <w:rFonts w:ascii="Arial" w:hAnsi="Arial" w:cs="Arial"/>
                <w:bCs/>
                <w:noProof/>
                <w:sz w:val="20"/>
              </w:rPr>
            </w:pPr>
          </w:p>
          <w:p w14:paraId="25860A9C" w14:textId="77777777" w:rsidR="000741AF" w:rsidRDefault="000741AF" w:rsidP="00EA2CE3">
            <w:pPr>
              <w:pStyle w:val="Textoindependiente"/>
              <w:ind w:right="-70"/>
              <w:rPr>
                <w:rFonts w:ascii="Arial" w:hAnsi="Arial" w:cs="Arial"/>
                <w:bCs/>
                <w:noProof/>
                <w:sz w:val="20"/>
              </w:rPr>
            </w:pPr>
          </w:p>
          <w:p w14:paraId="607CEDBF" w14:textId="77777777" w:rsidR="007376B2" w:rsidRDefault="007376B2" w:rsidP="00EA2CE3">
            <w:pPr>
              <w:pStyle w:val="Textoindependiente"/>
              <w:ind w:right="-70"/>
              <w:rPr>
                <w:rFonts w:ascii="Arial" w:hAnsi="Arial" w:cs="Arial"/>
                <w:bCs/>
                <w:noProof/>
                <w:sz w:val="20"/>
              </w:rPr>
            </w:pPr>
          </w:p>
          <w:p w14:paraId="735653C8" w14:textId="77777777" w:rsidR="007376B2" w:rsidRDefault="007376B2" w:rsidP="00EA2CE3">
            <w:pPr>
              <w:pStyle w:val="Textoindependiente"/>
              <w:ind w:right="-70"/>
              <w:rPr>
                <w:rFonts w:ascii="Arial" w:hAnsi="Arial" w:cs="Arial"/>
                <w:bCs/>
                <w:noProof/>
                <w:sz w:val="20"/>
              </w:rPr>
            </w:pPr>
          </w:p>
          <w:p w14:paraId="2FA42584" w14:textId="77777777" w:rsidR="000741AF" w:rsidRPr="00C24597" w:rsidRDefault="000741AF" w:rsidP="00EA2CE3">
            <w:pPr>
              <w:spacing w:line="240" w:lineRule="auto"/>
              <w:contextualSpacing/>
              <w:rPr>
                <w:rFonts w:ascii="Arial" w:hAnsi="Arial"/>
                <w:b/>
              </w:rPr>
            </w:pPr>
          </w:p>
          <w:p w14:paraId="4740029C" w14:textId="77777777" w:rsidR="000741AF" w:rsidRPr="00C24597" w:rsidRDefault="000741AF" w:rsidP="00EA2CE3">
            <w:pPr>
              <w:spacing w:line="240" w:lineRule="auto"/>
              <w:contextualSpacing/>
              <w:rPr>
                <w:rFonts w:ascii="Arial" w:hAnsi="Arial"/>
                <w:b/>
              </w:rPr>
            </w:pPr>
          </w:p>
          <w:p w14:paraId="7DB0E359" w14:textId="77777777" w:rsidR="000741AF" w:rsidRPr="00C24597" w:rsidRDefault="000741AF" w:rsidP="00EA2CE3">
            <w:pPr>
              <w:spacing w:line="240" w:lineRule="auto"/>
              <w:contextualSpacing/>
              <w:rPr>
                <w:rFonts w:ascii="Arial" w:hAnsi="Arial"/>
                <w:b/>
              </w:rPr>
            </w:pPr>
          </w:p>
          <w:p w14:paraId="060ED4E2" w14:textId="77777777" w:rsidR="000741AF" w:rsidRPr="00C24597" w:rsidRDefault="000741AF" w:rsidP="00EA2CE3">
            <w:pPr>
              <w:spacing w:line="240" w:lineRule="auto"/>
              <w:contextualSpacing/>
              <w:rPr>
                <w:rFonts w:ascii="Arial" w:hAnsi="Arial"/>
                <w:b/>
              </w:rPr>
            </w:pPr>
          </w:p>
          <w:p w14:paraId="020985D9" w14:textId="77777777" w:rsidR="000741AF" w:rsidRPr="00C24597" w:rsidRDefault="000741AF" w:rsidP="00EA2CE3">
            <w:pPr>
              <w:spacing w:line="240" w:lineRule="auto"/>
              <w:contextualSpacing/>
              <w:rPr>
                <w:rFonts w:ascii="Arial" w:hAnsi="Arial"/>
                <w:b/>
              </w:rPr>
            </w:pPr>
          </w:p>
          <w:p w14:paraId="42607B99" w14:textId="77777777" w:rsidR="000741AF" w:rsidRPr="00C24597" w:rsidRDefault="000741AF" w:rsidP="00EA2CE3">
            <w:pPr>
              <w:spacing w:line="240" w:lineRule="auto"/>
              <w:contextualSpacing/>
              <w:rPr>
                <w:rFonts w:ascii="Arial" w:hAnsi="Arial"/>
                <w:b/>
              </w:rPr>
            </w:pPr>
          </w:p>
          <w:p w14:paraId="61985F15" w14:textId="33A2A101" w:rsidR="000741AF" w:rsidRPr="00C24597" w:rsidRDefault="000741AF" w:rsidP="00EA2CE3">
            <w:pPr>
              <w:spacing w:line="240" w:lineRule="auto"/>
              <w:contextualSpacing/>
              <w:rPr>
                <w:rFonts w:ascii="Arial" w:hAnsi="Arial"/>
                <w:b/>
              </w:rPr>
            </w:pPr>
          </w:p>
          <w:p w14:paraId="2D84A5D6" w14:textId="77777777" w:rsidR="000741AF" w:rsidRPr="00C24597" w:rsidRDefault="000741AF" w:rsidP="00EA2CE3">
            <w:pPr>
              <w:spacing w:line="240" w:lineRule="auto"/>
              <w:contextualSpacing/>
              <w:rPr>
                <w:rFonts w:ascii="Arial" w:hAnsi="Arial"/>
                <w:b/>
              </w:rPr>
            </w:pPr>
          </w:p>
          <w:p w14:paraId="54DACA39" w14:textId="77777777" w:rsidR="000741AF" w:rsidRPr="00C24597" w:rsidRDefault="000741AF" w:rsidP="00EA2CE3">
            <w:pPr>
              <w:spacing w:line="240" w:lineRule="auto"/>
              <w:contextualSpacing/>
              <w:rPr>
                <w:rFonts w:ascii="Arial" w:hAnsi="Arial"/>
                <w:b/>
              </w:rPr>
            </w:pPr>
          </w:p>
          <w:p w14:paraId="688CD17C" w14:textId="77777777" w:rsidR="000741AF" w:rsidRPr="00C24597" w:rsidRDefault="000741AF" w:rsidP="00EA2CE3">
            <w:pPr>
              <w:spacing w:line="240" w:lineRule="auto"/>
              <w:contextualSpacing/>
              <w:rPr>
                <w:rFonts w:ascii="Arial" w:hAnsi="Arial"/>
                <w:b/>
              </w:rPr>
            </w:pPr>
          </w:p>
          <w:p w14:paraId="7D4D67A5" w14:textId="77777777" w:rsidR="000741AF" w:rsidRPr="00C24597" w:rsidRDefault="000741AF" w:rsidP="00EA2CE3">
            <w:pPr>
              <w:spacing w:line="240" w:lineRule="auto"/>
              <w:contextualSpacing/>
              <w:rPr>
                <w:rFonts w:ascii="Arial" w:hAnsi="Arial"/>
                <w:b/>
              </w:rPr>
            </w:pPr>
          </w:p>
          <w:p w14:paraId="1D8E30D6" w14:textId="77777777" w:rsidR="000741AF" w:rsidRPr="00C24597" w:rsidRDefault="000741AF" w:rsidP="00EA2CE3">
            <w:pPr>
              <w:spacing w:line="240" w:lineRule="auto"/>
              <w:contextualSpacing/>
              <w:rPr>
                <w:rFonts w:ascii="Arial" w:hAnsi="Arial"/>
                <w:b/>
              </w:rPr>
            </w:pPr>
          </w:p>
          <w:p w14:paraId="72F43A03" w14:textId="77777777" w:rsidR="000741AF" w:rsidRPr="00C24597" w:rsidRDefault="000741AF" w:rsidP="00EA2CE3">
            <w:pPr>
              <w:spacing w:line="240" w:lineRule="auto"/>
              <w:contextualSpacing/>
              <w:rPr>
                <w:rFonts w:ascii="Arial" w:hAnsi="Arial"/>
                <w:b/>
              </w:rPr>
            </w:pPr>
          </w:p>
          <w:p w14:paraId="5B946945" w14:textId="13759271" w:rsidR="000741AF" w:rsidRPr="00C24597" w:rsidRDefault="000741AF" w:rsidP="00793E6D">
            <w:pPr>
              <w:spacing w:line="240" w:lineRule="auto"/>
              <w:contextualSpacing/>
              <w:rPr>
                <w:rFonts w:ascii="Arial" w:hAnsi="Arial"/>
                <w:b/>
              </w:rPr>
            </w:pPr>
          </w:p>
          <w:p w14:paraId="679750BC" w14:textId="77777777" w:rsidR="000741AF" w:rsidRPr="00C24597" w:rsidRDefault="000741AF" w:rsidP="00EA2CE3">
            <w:pPr>
              <w:spacing w:line="240" w:lineRule="auto"/>
              <w:contextualSpacing/>
              <w:rPr>
                <w:rFonts w:ascii="Arial" w:hAnsi="Arial"/>
                <w:b/>
              </w:rPr>
            </w:pPr>
          </w:p>
          <w:p w14:paraId="33012B57" w14:textId="77777777" w:rsidR="000741AF" w:rsidRPr="00C24597" w:rsidRDefault="000741AF" w:rsidP="00EA2CE3">
            <w:pPr>
              <w:spacing w:line="240" w:lineRule="auto"/>
              <w:contextualSpacing/>
              <w:rPr>
                <w:rFonts w:ascii="Arial" w:hAnsi="Arial"/>
                <w:b/>
              </w:rPr>
            </w:pPr>
          </w:p>
          <w:p w14:paraId="0FD24E14" w14:textId="77777777" w:rsidR="00363C12" w:rsidRPr="00C24597" w:rsidRDefault="00363C12" w:rsidP="00EA2CE3">
            <w:pPr>
              <w:pStyle w:val="Textoindependiente"/>
              <w:spacing w:line="240" w:lineRule="auto"/>
              <w:ind w:right="-68"/>
              <w:contextualSpacing/>
              <w:jc w:val="center"/>
              <w:rPr>
                <w:rFonts w:ascii="Arial" w:hAnsi="Arial" w:cs="Arial"/>
                <w:bCs/>
                <w:szCs w:val="24"/>
              </w:rPr>
            </w:pPr>
          </w:p>
        </w:tc>
      </w:tr>
      <w:tr w:rsidR="00363C12" w:rsidRPr="00C24597" w14:paraId="07CE2184" w14:textId="77777777" w:rsidTr="009B637D">
        <w:trPr>
          <w:trHeight w:val="565"/>
        </w:trPr>
        <w:tc>
          <w:tcPr>
            <w:tcW w:w="8364" w:type="dxa"/>
            <w:shd w:val="clear" w:color="auto" w:fill="auto"/>
          </w:tcPr>
          <w:p w14:paraId="7F6604AB" w14:textId="77777777" w:rsidR="00363C12" w:rsidRPr="00C24597" w:rsidRDefault="00363C12" w:rsidP="00EA2CE3">
            <w:pPr>
              <w:pStyle w:val="Textoindependiente"/>
              <w:ind w:right="-70"/>
              <w:jc w:val="left"/>
              <w:rPr>
                <w:rFonts w:ascii="Arial" w:hAnsi="Arial" w:cs="Arial"/>
                <w:bCs/>
                <w:noProof/>
                <w:sz w:val="20"/>
              </w:rPr>
            </w:pPr>
          </w:p>
        </w:tc>
      </w:tr>
    </w:tbl>
    <w:p w14:paraId="08BD3C4A" w14:textId="77777777" w:rsidR="00CF6591" w:rsidRPr="00C24597" w:rsidRDefault="00CF6591" w:rsidP="00A54DF0">
      <w:pPr>
        <w:jc w:val="right"/>
      </w:pPr>
    </w:p>
    <w:sectPr w:rsidR="00CF6591" w:rsidRPr="00C24597" w:rsidSect="00317E69">
      <w:pgSz w:w="12240" w:h="20160" w:code="5"/>
      <w:pgMar w:top="1985" w:right="1985" w:bottom="85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412F2"/>
    <w:multiLevelType w:val="hybridMultilevel"/>
    <w:tmpl w:val="74101690"/>
    <w:lvl w:ilvl="0" w:tplc="080A0001">
      <w:start w:val="1"/>
      <w:numFmt w:val="bullet"/>
      <w:lvlText w:val=""/>
      <w:lvlJc w:val="left"/>
      <w:pPr>
        <w:ind w:left="1647" w:hanging="360"/>
      </w:pPr>
      <w:rPr>
        <w:rFonts w:ascii="Symbol" w:hAnsi="Symbol" w:hint="default"/>
      </w:rPr>
    </w:lvl>
    <w:lvl w:ilvl="1" w:tplc="080A0003" w:tentative="1">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1" w15:restartNumberingAfterBreak="0">
    <w:nsid w:val="33BD181F"/>
    <w:multiLevelType w:val="hybridMultilevel"/>
    <w:tmpl w:val="3E829466"/>
    <w:lvl w:ilvl="0" w:tplc="9EF81414">
      <w:start w:val="1"/>
      <w:numFmt w:val="bullet"/>
      <w:lvlText w:val=""/>
      <w:lvlJc w:val="left"/>
      <w:pPr>
        <w:tabs>
          <w:tab w:val="num" w:pos="720"/>
        </w:tabs>
        <w:ind w:left="720" w:hanging="360"/>
      </w:pPr>
      <w:rPr>
        <w:rFonts w:ascii="Wingdings" w:hAnsi="Wingdings" w:hint="default"/>
      </w:rPr>
    </w:lvl>
    <w:lvl w:ilvl="1" w:tplc="B9B63504" w:tentative="1">
      <w:start w:val="1"/>
      <w:numFmt w:val="bullet"/>
      <w:lvlText w:val=""/>
      <w:lvlJc w:val="left"/>
      <w:pPr>
        <w:tabs>
          <w:tab w:val="num" w:pos="1440"/>
        </w:tabs>
        <w:ind w:left="1440" w:hanging="360"/>
      </w:pPr>
      <w:rPr>
        <w:rFonts w:ascii="Wingdings" w:hAnsi="Wingdings" w:hint="default"/>
      </w:rPr>
    </w:lvl>
    <w:lvl w:ilvl="2" w:tplc="5B6498C2" w:tentative="1">
      <w:start w:val="1"/>
      <w:numFmt w:val="bullet"/>
      <w:lvlText w:val=""/>
      <w:lvlJc w:val="left"/>
      <w:pPr>
        <w:tabs>
          <w:tab w:val="num" w:pos="2160"/>
        </w:tabs>
        <w:ind w:left="2160" w:hanging="360"/>
      </w:pPr>
      <w:rPr>
        <w:rFonts w:ascii="Wingdings" w:hAnsi="Wingdings" w:hint="default"/>
      </w:rPr>
    </w:lvl>
    <w:lvl w:ilvl="3" w:tplc="B75CFD4E" w:tentative="1">
      <w:start w:val="1"/>
      <w:numFmt w:val="bullet"/>
      <w:lvlText w:val=""/>
      <w:lvlJc w:val="left"/>
      <w:pPr>
        <w:tabs>
          <w:tab w:val="num" w:pos="2880"/>
        </w:tabs>
        <w:ind w:left="2880" w:hanging="360"/>
      </w:pPr>
      <w:rPr>
        <w:rFonts w:ascii="Wingdings" w:hAnsi="Wingdings" w:hint="default"/>
      </w:rPr>
    </w:lvl>
    <w:lvl w:ilvl="4" w:tplc="251AC7EE" w:tentative="1">
      <w:start w:val="1"/>
      <w:numFmt w:val="bullet"/>
      <w:lvlText w:val=""/>
      <w:lvlJc w:val="left"/>
      <w:pPr>
        <w:tabs>
          <w:tab w:val="num" w:pos="3600"/>
        </w:tabs>
        <w:ind w:left="3600" w:hanging="360"/>
      </w:pPr>
      <w:rPr>
        <w:rFonts w:ascii="Wingdings" w:hAnsi="Wingdings" w:hint="default"/>
      </w:rPr>
    </w:lvl>
    <w:lvl w:ilvl="5" w:tplc="A752A0E8" w:tentative="1">
      <w:start w:val="1"/>
      <w:numFmt w:val="bullet"/>
      <w:lvlText w:val=""/>
      <w:lvlJc w:val="left"/>
      <w:pPr>
        <w:tabs>
          <w:tab w:val="num" w:pos="4320"/>
        </w:tabs>
        <w:ind w:left="4320" w:hanging="360"/>
      </w:pPr>
      <w:rPr>
        <w:rFonts w:ascii="Wingdings" w:hAnsi="Wingdings" w:hint="default"/>
      </w:rPr>
    </w:lvl>
    <w:lvl w:ilvl="6" w:tplc="6E18F26A" w:tentative="1">
      <w:start w:val="1"/>
      <w:numFmt w:val="bullet"/>
      <w:lvlText w:val=""/>
      <w:lvlJc w:val="left"/>
      <w:pPr>
        <w:tabs>
          <w:tab w:val="num" w:pos="5040"/>
        </w:tabs>
        <w:ind w:left="5040" w:hanging="360"/>
      </w:pPr>
      <w:rPr>
        <w:rFonts w:ascii="Wingdings" w:hAnsi="Wingdings" w:hint="default"/>
      </w:rPr>
    </w:lvl>
    <w:lvl w:ilvl="7" w:tplc="9614F764" w:tentative="1">
      <w:start w:val="1"/>
      <w:numFmt w:val="bullet"/>
      <w:lvlText w:val=""/>
      <w:lvlJc w:val="left"/>
      <w:pPr>
        <w:tabs>
          <w:tab w:val="num" w:pos="5760"/>
        </w:tabs>
        <w:ind w:left="5760" w:hanging="360"/>
      </w:pPr>
      <w:rPr>
        <w:rFonts w:ascii="Wingdings" w:hAnsi="Wingdings" w:hint="default"/>
      </w:rPr>
    </w:lvl>
    <w:lvl w:ilvl="8" w:tplc="52BC803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A56477"/>
    <w:multiLevelType w:val="hybridMultilevel"/>
    <w:tmpl w:val="EF34619E"/>
    <w:lvl w:ilvl="0" w:tplc="080A000F">
      <w:start w:val="1"/>
      <w:numFmt w:val="decimal"/>
      <w:lvlText w:val="%1."/>
      <w:lvlJc w:val="left"/>
      <w:pPr>
        <w:ind w:left="92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CB166AD"/>
    <w:multiLevelType w:val="hybridMultilevel"/>
    <w:tmpl w:val="7E5ADA94"/>
    <w:lvl w:ilvl="0" w:tplc="218A0A8C">
      <w:start w:val="1"/>
      <w:numFmt w:val="bullet"/>
      <w:lvlText w:val=""/>
      <w:lvlJc w:val="left"/>
      <w:pPr>
        <w:tabs>
          <w:tab w:val="num" w:pos="720"/>
        </w:tabs>
        <w:ind w:left="720" w:hanging="360"/>
      </w:pPr>
      <w:rPr>
        <w:rFonts w:ascii="Wingdings" w:hAnsi="Wingdings" w:hint="default"/>
      </w:rPr>
    </w:lvl>
    <w:lvl w:ilvl="1" w:tplc="D9D2019C" w:tentative="1">
      <w:start w:val="1"/>
      <w:numFmt w:val="bullet"/>
      <w:lvlText w:val=""/>
      <w:lvlJc w:val="left"/>
      <w:pPr>
        <w:tabs>
          <w:tab w:val="num" w:pos="1440"/>
        </w:tabs>
        <w:ind w:left="1440" w:hanging="360"/>
      </w:pPr>
      <w:rPr>
        <w:rFonts w:ascii="Wingdings" w:hAnsi="Wingdings" w:hint="default"/>
      </w:rPr>
    </w:lvl>
    <w:lvl w:ilvl="2" w:tplc="0502574A" w:tentative="1">
      <w:start w:val="1"/>
      <w:numFmt w:val="bullet"/>
      <w:lvlText w:val=""/>
      <w:lvlJc w:val="left"/>
      <w:pPr>
        <w:tabs>
          <w:tab w:val="num" w:pos="2160"/>
        </w:tabs>
        <w:ind w:left="2160" w:hanging="360"/>
      </w:pPr>
      <w:rPr>
        <w:rFonts w:ascii="Wingdings" w:hAnsi="Wingdings" w:hint="default"/>
      </w:rPr>
    </w:lvl>
    <w:lvl w:ilvl="3" w:tplc="0D861C84" w:tentative="1">
      <w:start w:val="1"/>
      <w:numFmt w:val="bullet"/>
      <w:lvlText w:val=""/>
      <w:lvlJc w:val="left"/>
      <w:pPr>
        <w:tabs>
          <w:tab w:val="num" w:pos="2880"/>
        </w:tabs>
        <w:ind w:left="2880" w:hanging="360"/>
      </w:pPr>
      <w:rPr>
        <w:rFonts w:ascii="Wingdings" w:hAnsi="Wingdings" w:hint="default"/>
      </w:rPr>
    </w:lvl>
    <w:lvl w:ilvl="4" w:tplc="33627D24" w:tentative="1">
      <w:start w:val="1"/>
      <w:numFmt w:val="bullet"/>
      <w:lvlText w:val=""/>
      <w:lvlJc w:val="left"/>
      <w:pPr>
        <w:tabs>
          <w:tab w:val="num" w:pos="3600"/>
        </w:tabs>
        <w:ind w:left="3600" w:hanging="360"/>
      </w:pPr>
      <w:rPr>
        <w:rFonts w:ascii="Wingdings" w:hAnsi="Wingdings" w:hint="default"/>
      </w:rPr>
    </w:lvl>
    <w:lvl w:ilvl="5" w:tplc="57F6EB90" w:tentative="1">
      <w:start w:val="1"/>
      <w:numFmt w:val="bullet"/>
      <w:lvlText w:val=""/>
      <w:lvlJc w:val="left"/>
      <w:pPr>
        <w:tabs>
          <w:tab w:val="num" w:pos="4320"/>
        </w:tabs>
        <w:ind w:left="4320" w:hanging="360"/>
      </w:pPr>
      <w:rPr>
        <w:rFonts w:ascii="Wingdings" w:hAnsi="Wingdings" w:hint="default"/>
      </w:rPr>
    </w:lvl>
    <w:lvl w:ilvl="6" w:tplc="A4500F42" w:tentative="1">
      <w:start w:val="1"/>
      <w:numFmt w:val="bullet"/>
      <w:lvlText w:val=""/>
      <w:lvlJc w:val="left"/>
      <w:pPr>
        <w:tabs>
          <w:tab w:val="num" w:pos="5040"/>
        </w:tabs>
        <w:ind w:left="5040" w:hanging="360"/>
      </w:pPr>
      <w:rPr>
        <w:rFonts w:ascii="Wingdings" w:hAnsi="Wingdings" w:hint="default"/>
      </w:rPr>
    </w:lvl>
    <w:lvl w:ilvl="7" w:tplc="CEF8B472" w:tentative="1">
      <w:start w:val="1"/>
      <w:numFmt w:val="bullet"/>
      <w:lvlText w:val=""/>
      <w:lvlJc w:val="left"/>
      <w:pPr>
        <w:tabs>
          <w:tab w:val="num" w:pos="5760"/>
        </w:tabs>
        <w:ind w:left="5760" w:hanging="360"/>
      </w:pPr>
      <w:rPr>
        <w:rFonts w:ascii="Wingdings" w:hAnsi="Wingdings" w:hint="default"/>
      </w:rPr>
    </w:lvl>
    <w:lvl w:ilvl="8" w:tplc="17546FF8" w:tentative="1">
      <w:start w:val="1"/>
      <w:numFmt w:val="bullet"/>
      <w:lvlText w:val=""/>
      <w:lvlJc w:val="left"/>
      <w:pPr>
        <w:tabs>
          <w:tab w:val="num" w:pos="6480"/>
        </w:tabs>
        <w:ind w:left="6480" w:hanging="360"/>
      </w:pPr>
      <w:rPr>
        <w:rFonts w:ascii="Wingdings" w:hAnsi="Wingdings" w:hint="default"/>
      </w:rPr>
    </w:lvl>
  </w:abstractNum>
  <w:num w:numId="1" w16cid:durableId="1416898718">
    <w:abstractNumId w:val="2"/>
  </w:num>
  <w:num w:numId="2" w16cid:durableId="697048711">
    <w:abstractNumId w:val="0"/>
  </w:num>
  <w:num w:numId="3" w16cid:durableId="1104492601">
    <w:abstractNumId w:val="1"/>
  </w:num>
  <w:num w:numId="4" w16cid:durableId="2145085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591"/>
    <w:rsid w:val="000004D3"/>
    <w:rsid w:val="00002113"/>
    <w:rsid w:val="000355C9"/>
    <w:rsid w:val="00073166"/>
    <w:rsid w:val="000741AF"/>
    <w:rsid w:val="00096615"/>
    <w:rsid w:val="000A128B"/>
    <w:rsid w:val="000A760D"/>
    <w:rsid w:val="000D5787"/>
    <w:rsid w:val="000D57F8"/>
    <w:rsid w:val="000D607B"/>
    <w:rsid w:val="00112811"/>
    <w:rsid w:val="00112F0F"/>
    <w:rsid w:val="00127DD8"/>
    <w:rsid w:val="00143BC7"/>
    <w:rsid w:val="0015059A"/>
    <w:rsid w:val="00150D81"/>
    <w:rsid w:val="00157548"/>
    <w:rsid w:val="001659DE"/>
    <w:rsid w:val="001665D7"/>
    <w:rsid w:val="001823D5"/>
    <w:rsid w:val="001965F7"/>
    <w:rsid w:val="001A3D65"/>
    <w:rsid w:val="001A5CFE"/>
    <w:rsid w:val="001A614B"/>
    <w:rsid w:val="001B64B0"/>
    <w:rsid w:val="001C731F"/>
    <w:rsid w:val="001D14CA"/>
    <w:rsid w:val="001D362A"/>
    <w:rsid w:val="001D5BB7"/>
    <w:rsid w:val="001F48D5"/>
    <w:rsid w:val="002057D4"/>
    <w:rsid w:val="00213D84"/>
    <w:rsid w:val="00226515"/>
    <w:rsid w:val="00231B9B"/>
    <w:rsid w:val="00237D1C"/>
    <w:rsid w:val="00241DBC"/>
    <w:rsid w:val="00243999"/>
    <w:rsid w:val="00252197"/>
    <w:rsid w:val="00252682"/>
    <w:rsid w:val="00255205"/>
    <w:rsid w:val="002616BB"/>
    <w:rsid w:val="00262F33"/>
    <w:rsid w:val="00267352"/>
    <w:rsid w:val="002718E1"/>
    <w:rsid w:val="002835A2"/>
    <w:rsid w:val="00287E18"/>
    <w:rsid w:val="002B05AA"/>
    <w:rsid w:val="002B3625"/>
    <w:rsid w:val="002B45DE"/>
    <w:rsid w:val="002B4EDE"/>
    <w:rsid w:val="002C2BC4"/>
    <w:rsid w:val="002E4D0C"/>
    <w:rsid w:val="002E622B"/>
    <w:rsid w:val="002E64F5"/>
    <w:rsid w:val="00302818"/>
    <w:rsid w:val="00305D1F"/>
    <w:rsid w:val="00317E69"/>
    <w:rsid w:val="003235C0"/>
    <w:rsid w:val="00323BEC"/>
    <w:rsid w:val="003313BB"/>
    <w:rsid w:val="00336D3A"/>
    <w:rsid w:val="003563E3"/>
    <w:rsid w:val="003567DA"/>
    <w:rsid w:val="00363C12"/>
    <w:rsid w:val="003A77C8"/>
    <w:rsid w:val="003B454B"/>
    <w:rsid w:val="003C4F15"/>
    <w:rsid w:val="00405243"/>
    <w:rsid w:val="0042035F"/>
    <w:rsid w:val="0042329A"/>
    <w:rsid w:val="004379EB"/>
    <w:rsid w:val="00442986"/>
    <w:rsid w:val="004545FE"/>
    <w:rsid w:val="00462B5E"/>
    <w:rsid w:val="00467FF5"/>
    <w:rsid w:val="004750AE"/>
    <w:rsid w:val="004A1782"/>
    <w:rsid w:val="004A2515"/>
    <w:rsid w:val="004D2AF2"/>
    <w:rsid w:val="004F2321"/>
    <w:rsid w:val="00502435"/>
    <w:rsid w:val="0050373B"/>
    <w:rsid w:val="00516782"/>
    <w:rsid w:val="005236C7"/>
    <w:rsid w:val="00527AB3"/>
    <w:rsid w:val="005354C5"/>
    <w:rsid w:val="0054411E"/>
    <w:rsid w:val="005535B1"/>
    <w:rsid w:val="005538CF"/>
    <w:rsid w:val="00556315"/>
    <w:rsid w:val="005578FB"/>
    <w:rsid w:val="005734F3"/>
    <w:rsid w:val="005818E8"/>
    <w:rsid w:val="0059516F"/>
    <w:rsid w:val="00595ED8"/>
    <w:rsid w:val="005A3B85"/>
    <w:rsid w:val="005B0E06"/>
    <w:rsid w:val="005B4D47"/>
    <w:rsid w:val="005D14AA"/>
    <w:rsid w:val="005E2D01"/>
    <w:rsid w:val="005E51D8"/>
    <w:rsid w:val="005F7438"/>
    <w:rsid w:val="006010A9"/>
    <w:rsid w:val="00613965"/>
    <w:rsid w:val="0062349A"/>
    <w:rsid w:val="00635C50"/>
    <w:rsid w:val="00640E99"/>
    <w:rsid w:val="006607C5"/>
    <w:rsid w:val="006633F2"/>
    <w:rsid w:val="00677FE7"/>
    <w:rsid w:val="00687326"/>
    <w:rsid w:val="006B00F3"/>
    <w:rsid w:val="006B58DA"/>
    <w:rsid w:val="006C4356"/>
    <w:rsid w:val="006D3ABB"/>
    <w:rsid w:val="006D7A12"/>
    <w:rsid w:val="006E2939"/>
    <w:rsid w:val="006E70D7"/>
    <w:rsid w:val="006F3FA8"/>
    <w:rsid w:val="006F670A"/>
    <w:rsid w:val="006F6B99"/>
    <w:rsid w:val="00702FFF"/>
    <w:rsid w:val="00730706"/>
    <w:rsid w:val="007360BC"/>
    <w:rsid w:val="007376B2"/>
    <w:rsid w:val="007476ED"/>
    <w:rsid w:val="00747CFB"/>
    <w:rsid w:val="0078023B"/>
    <w:rsid w:val="00793E6D"/>
    <w:rsid w:val="007A00EA"/>
    <w:rsid w:val="007A064D"/>
    <w:rsid w:val="007D0263"/>
    <w:rsid w:val="007E0D2D"/>
    <w:rsid w:val="007E7E50"/>
    <w:rsid w:val="007F3ED6"/>
    <w:rsid w:val="0080388D"/>
    <w:rsid w:val="00843452"/>
    <w:rsid w:val="00846C11"/>
    <w:rsid w:val="00850A1E"/>
    <w:rsid w:val="00867AC9"/>
    <w:rsid w:val="00870F2E"/>
    <w:rsid w:val="008939F7"/>
    <w:rsid w:val="008C48AA"/>
    <w:rsid w:val="008C5F9D"/>
    <w:rsid w:val="008D4995"/>
    <w:rsid w:val="008E69D1"/>
    <w:rsid w:val="008F3C39"/>
    <w:rsid w:val="009012B6"/>
    <w:rsid w:val="0090134A"/>
    <w:rsid w:val="00902748"/>
    <w:rsid w:val="00905AA2"/>
    <w:rsid w:val="009116A2"/>
    <w:rsid w:val="00914D68"/>
    <w:rsid w:val="009175AE"/>
    <w:rsid w:val="009178E9"/>
    <w:rsid w:val="00932AAA"/>
    <w:rsid w:val="0095042D"/>
    <w:rsid w:val="0095054C"/>
    <w:rsid w:val="00956BDC"/>
    <w:rsid w:val="009608F5"/>
    <w:rsid w:val="0096117B"/>
    <w:rsid w:val="00964193"/>
    <w:rsid w:val="00971E11"/>
    <w:rsid w:val="00974D84"/>
    <w:rsid w:val="00980AB5"/>
    <w:rsid w:val="00992080"/>
    <w:rsid w:val="009971BC"/>
    <w:rsid w:val="009A08FE"/>
    <w:rsid w:val="009A2693"/>
    <w:rsid w:val="009A409E"/>
    <w:rsid w:val="009B637D"/>
    <w:rsid w:val="009C5BED"/>
    <w:rsid w:val="009E4FA0"/>
    <w:rsid w:val="009F0265"/>
    <w:rsid w:val="00A00537"/>
    <w:rsid w:val="00A02BD5"/>
    <w:rsid w:val="00A27FAB"/>
    <w:rsid w:val="00A31151"/>
    <w:rsid w:val="00A41244"/>
    <w:rsid w:val="00A53415"/>
    <w:rsid w:val="00A54125"/>
    <w:rsid w:val="00A54DF0"/>
    <w:rsid w:val="00A61585"/>
    <w:rsid w:val="00A615CD"/>
    <w:rsid w:val="00A7386B"/>
    <w:rsid w:val="00A84DD3"/>
    <w:rsid w:val="00AC3FFE"/>
    <w:rsid w:val="00AF351F"/>
    <w:rsid w:val="00AF4D7A"/>
    <w:rsid w:val="00AF5506"/>
    <w:rsid w:val="00AF7E85"/>
    <w:rsid w:val="00B00130"/>
    <w:rsid w:val="00B00353"/>
    <w:rsid w:val="00B1036B"/>
    <w:rsid w:val="00B10E93"/>
    <w:rsid w:val="00B41400"/>
    <w:rsid w:val="00B44684"/>
    <w:rsid w:val="00B52062"/>
    <w:rsid w:val="00B611E0"/>
    <w:rsid w:val="00B80BD0"/>
    <w:rsid w:val="00B93C45"/>
    <w:rsid w:val="00BB63CF"/>
    <w:rsid w:val="00BC110C"/>
    <w:rsid w:val="00BC60F1"/>
    <w:rsid w:val="00BC7567"/>
    <w:rsid w:val="00BC7912"/>
    <w:rsid w:val="00BD2DED"/>
    <w:rsid w:val="00BE1A50"/>
    <w:rsid w:val="00BE1B66"/>
    <w:rsid w:val="00BE2152"/>
    <w:rsid w:val="00BE53E9"/>
    <w:rsid w:val="00BF0FE6"/>
    <w:rsid w:val="00C030C5"/>
    <w:rsid w:val="00C12147"/>
    <w:rsid w:val="00C24597"/>
    <w:rsid w:val="00C27419"/>
    <w:rsid w:val="00C643E6"/>
    <w:rsid w:val="00C8049B"/>
    <w:rsid w:val="00CA0FA1"/>
    <w:rsid w:val="00CB76DE"/>
    <w:rsid w:val="00CC165C"/>
    <w:rsid w:val="00CD4536"/>
    <w:rsid w:val="00CD7728"/>
    <w:rsid w:val="00CF6591"/>
    <w:rsid w:val="00D128B7"/>
    <w:rsid w:val="00D13A44"/>
    <w:rsid w:val="00D1754A"/>
    <w:rsid w:val="00D30C57"/>
    <w:rsid w:val="00D35D43"/>
    <w:rsid w:val="00D60191"/>
    <w:rsid w:val="00D601D2"/>
    <w:rsid w:val="00D76F71"/>
    <w:rsid w:val="00DA5B2B"/>
    <w:rsid w:val="00DB3D36"/>
    <w:rsid w:val="00DB5021"/>
    <w:rsid w:val="00DC0B63"/>
    <w:rsid w:val="00DF1382"/>
    <w:rsid w:val="00DF522D"/>
    <w:rsid w:val="00E16693"/>
    <w:rsid w:val="00E2138E"/>
    <w:rsid w:val="00E23FD9"/>
    <w:rsid w:val="00E241D7"/>
    <w:rsid w:val="00E31CCE"/>
    <w:rsid w:val="00E320EA"/>
    <w:rsid w:val="00E351DE"/>
    <w:rsid w:val="00E629A6"/>
    <w:rsid w:val="00E77EAB"/>
    <w:rsid w:val="00E80709"/>
    <w:rsid w:val="00E92C63"/>
    <w:rsid w:val="00E93CA3"/>
    <w:rsid w:val="00E93FEC"/>
    <w:rsid w:val="00E97F93"/>
    <w:rsid w:val="00EA2CE3"/>
    <w:rsid w:val="00EE0CFB"/>
    <w:rsid w:val="00EF3C53"/>
    <w:rsid w:val="00EF4B3C"/>
    <w:rsid w:val="00F00225"/>
    <w:rsid w:val="00F01253"/>
    <w:rsid w:val="00F044EB"/>
    <w:rsid w:val="00F1444D"/>
    <w:rsid w:val="00F15FDE"/>
    <w:rsid w:val="00F209E8"/>
    <w:rsid w:val="00F23738"/>
    <w:rsid w:val="00F2481B"/>
    <w:rsid w:val="00F4031B"/>
    <w:rsid w:val="00F53030"/>
    <w:rsid w:val="00F56F17"/>
    <w:rsid w:val="00F82ACB"/>
    <w:rsid w:val="00F972E8"/>
    <w:rsid w:val="00FC4A62"/>
    <w:rsid w:val="00FD3265"/>
    <w:rsid w:val="00FE0B82"/>
    <w:rsid w:val="00FE74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4FB8A"/>
  <w15:chartTrackingRefBased/>
  <w15:docId w15:val="{389BA92E-98FC-4FB4-B43E-8D865E1C0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591"/>
    <w:pPr>
      <w:spacing w:line="276" w:lineRule="auto"/>
    </w:pPr>
    <w:rPr>
      <w:rFonts w:eastAsiaTheme="minorEastAsia"/>
      <w:kern w:val="0"/>
      <w:sz w:val="21"/>
      <w:szCs w:val="21"/>
      <w14:ligatures w14:val="none"/>
    </w:rPr>
  </w:style>
  <w:style w:type="paragraph" w:styleId="Ttulo1">
    <w:name w:val="heading 1"/>
    <w:basedOn w:val="Normal"/>
    <w:next w:val="Normal"/>
    <w:link w:val="Ttulo1Car"/>
    <w:uiPriority w:val="9"/>
    <w:qFormat/>
    <w:rsid w:val="00CF6591"/>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5">
    <w:name w:val="heading 5"/>
    <w:basedOn w:val="Normal"/>
    <w:next w:val="Normal"/>
    <w:link w:val="Ttulo5Car"/>
    <w:uiPriority w:val="9"/>
    <w:semiHidden/>
    <w:unhideWhenUsed/>
    <w:qFormat/>
    <w:rsid w:val="00CF659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F6591"/>
    <w:pPr>
      <w:tabs>
        <w:tab w:val="center" w:pos="4419"/>
        <w:tab w:val="right" w:pos="8838"/>
      </w:tabs>
    </w:pPr>
  </w:style>
  <w:style w:type="character" w:customStyle="1" w:styleId="EncabezadoCar">
    <w:name w:val="Encabezado Car"/>
    <w:basedOn w:val="Fuentedeprrafopredeter"/>
    <w:link w:val="Encabezado"/>
    <w:uiPriority w:val="99"/>
    <w:semiHidden/>
    <w:rsid w:val="00CF6591"/>
    <w:rPr>
      <w:rFonts w:eastAsiaTheme="minorEastAsia"/>
      <w:kern w:val="0"/>
      <w:sz w:val="21"/>
      <w:szCs w:val="21"/>
      <w:lang w:val="en-US"/>
      <w14:ligatures w14:val="none"/>
    </w:rPr>
  </w:style>
  <w:style w:type="character" w:customStyle="1" w:styleId="Ttulo1Car">
    <w:name w:val="Título 1 Car"/>
    <w:basedOn w:val="Fuentedeprrafopredeter"/>
    <w:link w:val="Ttulo1"/>
    <w:uiPriority w:val="9"/>
    <w:rsid w:val="00CF6591"/>
    <w:rPr>
      <w:rFonts w:asciiTheme="majorHAnsi" w:eastAsiaTheme="majorEastAsia" w:hAnsiTheme="majorHAnsi" w:cstheme="majorBidi"/>
      <w:color w:val="262626" w:themeColor="text1" w:themeTint="D9"/>
      <w:kern w:val="0"/>
      <w:sz w:val="40"/>
      <w:szCs w:val="40"/>
      <w:lang w:val="en-US"/>
      <w14:ligatures w14:val="none"/>
    </w:rPr>
  </w:style>
  <w:style w:type="paragraph" w:styleId="Textoindependiente">
    <w:name w:val="Body Text"/>
    <w:basedOn w:val="Normal"/>
    <w:link w:val="TextoindependienteCar"/>
    <w:uiPriority w:val="99"/>
    <w:rsid w:val="00CF6591"/>
    <w:pPr>
      <w:jc w:val="both"/>
    </w:pPr>
    <w:rPr>
      <w:sz w:val="24"/>
    </w:rPr>
  </w:style>
  <w:style w:type="character" w:customStyle="1" w:styleId="TextoindependienteCar">
    <w:name w:val="Texto independiente Car"/>
    <w:basedOn w:val="Fuentedeprrafopredeter"/>
    <w:link w:val="Textoindependiente"/>
    <w:uiPriority w:val="99"/>
    <w:rsid w:val="00CF6591"/>
    <w:rPr>
      <w:rFonts w:eastAsiaTheme="minorEastAsia"/>
      <w:kern w:val="0"/>
      <w:sz w:val="24"/>
      <w:szCs w:val="21"/>
      <w:lang w:val="en-US"/>
      <w14:ligatures w14:val="none"/>
    </w:rPr>
  </w:style>
  <w:style w:type="paragraph" w:styleId="Prrafodelista">
    <w:name w:val="List Paragraph"/>
    <w:basedOn w:val="Normal"/>
    <w:uiPriority w:val="34"/>
    <w:qFormat/>
    <w:rsid w:val="00CF6591"/>
    <w:pPr>
      <w:ind w:left="720"/>
      <w:contextualSpacing/>
    </w:pPr>
  </w:style>
  <w:style w:type="character" w:customStyle="1" w:styleId="Ttulo5Car">
    <w:name w:val="Título 5 Car"/>
    <w:basedOn w:val="Fuentedeprrafopredeter"/>
    <w:link w:val="Ttulo5"/>
    <w:uiPriority w:val="9"/>
    <w:semiHidden/>
    <w:rsid w:val="00CF6591"/>
    <w:rPr>
      <w:rFonts w:asciiTheme="majorHAnsi" w:eastAsiaTheme="majorEastAsia" w:hAnsiTheme="majorHAnsi" w:cstheme="majorBidi"/>
      <w:color w:val="2F5496" w:themeColor="accent1" w:themeShade="BF"/>
      <w:kern w:val="0"/>
      <w:sz w:val="21"/>
      <w:szCs w:val="21"/>
      <w:lang w:val="en-US"/>
      <w14:ligatures w14:val="none"/>
    </w:rPr>
  </w:style>
  <w:style w:type="paragraph" w:styleId="Textoindependiente3">
    <w:name w:val="Body Text 3"/>
    <w:basedOn w:val="Normal"/>
    <w:link w:val="Textoindependiente3Car"/>
    <w:uiPriority w:val="99"/>
    <w:semiHidden/>
    <w:unhideWhenUsed/>
    <w:rsid w:val="00CF659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F6591"/>
    <w:rPr>
      <w:rFonts w:eastAsiaTheme="minorEastAsia"/>
      <w:kern w:val="0"/>
      <w:sz w:val="16"/>
      <w:szCs w:val="16"/>
      <w:lang w:val="en-US"/>
      <w14:ligatures w14:val="none"/>
    </w:rPr>
  </w:style>
  <w:style w:type="paragraph" w:customStyle="1" w:styleId="citanormativa">
    <w:name w:val="cita normativa"/>
    <w:basedOn w:val="Cita"/>
    <w:qFormat/>
    <w:rsid w:val="00CF6591"/>
    <w:pPr>
      <w:spacing w:before="240"/>
      <w:ind w:left="567" w:right="567"/>
    </w:pPr>
    <w:rPr>
      <w:rFonts w:asciiTheme="majorHAnsi" w:eastAsiaTheme="majorEastAsia" w:hAnsiTheme="majorHAnsi" w:cstheme="majorBidi"/>
      <w:i w:val="0"/>
      <w:iCs w:val="0"/>
      <w:color w:val="000000" w:themeColor="text1"/>
      <w:sz w:val="24"/>
      <w:szCs w:val="20"/>
      <w:lang w:eastAsia="es-ES"/>
    </w:rPr>
  </w:style>
  <w:style w:type="paragraph" w:styleId="Cita">
    <w:name w:val="Quote"/>
    <w:basedOn w:val="Normal"/>
    <w:next w:val="Normal"/>
    <w:link w:val="CitaCar"/>
    <w:uiPriority w:val="29"/>
    <w:qFormat/>
    <w:rsid w:val="00CF6591"/>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F6591"/>
    <w:rPr>
      <w:rFonts w:eastAsiaTheme="minorEastAsia"/>
      <w:i/>
      <w:iCs/>
      <w:color w:val="404040" w:themeColor="text1" w:themeTint="BF"/>
      <w:kern w:val="0"/>
      <w:sz w:val="21"/>
      <w:szCs w:val="21"/>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058951">
      <w:bodyDiv w:val="1"/>
      <w:marLeft w:val="0"/>
      <w:marRight w:val="0"/>
      <w:marTop w:val="0"/>
      <w:marBottom w:val="0"/>
      <w:divBdr>
        <w:top w:val="none" w:sz="0" w:space="0" w:color="auto"/>
        <w:left w:val="none" w:sz="0" w:space="0" w:color="auto"/>
        <w:bottom w:val="none" w:sz="0" w:space="0" w:color="auto"/>
        <w:right w:val="none" w:sz="0" w:space="0" w:color="auto"/>
      </w:divBdr>
    </w:div>
    <w:div w:id="107165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package" Target="embeddings/Microsoft_Excel_Worksheet.xls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oleObject" Target="embeddings/Microsoft_Excel_97-2003_Worksheet.xls"/><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6C97A-13C8-48F6-9DE3-0709C1469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5785</Words>
  <Characters>31818</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Alicia Garcia Saldaña</dc:creator>
  <cp:keywords/>
  <dc:description/>
  <cp:lastModifiedBy>Olga Alicia Garcia Saldaña</cp:lastModifiedBy>
  <cp:revision>4</cp:revision>
  <cp:lastPrinted>2024-03-25T17:50:00Z</cp:lastPrinted>
  <dcterms:created xsi:type="dcterms:W3CDTF">2024-03-25T17:46:00Z</dcterms:created>
  <dcterms:modified xsi:type="dcterms:W3CDTF">2024-03-25T17:50:00Z</dcterms:modified>
</cp:coreProperties>
</file>